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horzAnchor="margin" w:tblpX="-294" w:tblpY="510"/>
        <w:tblW w:w="16016" w:type="dxa"/>
        <w:tblLook w:val="04A0" w:firstRow="1" w:lastRow="0" w:firstColumn="1" w:lastColumn="0" w:noHBand="0" w:noVBand="1"/>
      </w:tblPr>
      <w:tblGrid>
        <w:gridCol w:w="5422"/>
        <w:gridCol w:w="5355"/>
        <w:gridCol w:w="5239"/>
      </w:tblGrid>
      <w:tr w:rsidR="002A0045" w:rsidRPr="00C9230F" w14:paraId="72048EF2" w14:textId="77777777" w:rsidTr="09A2BD1F">
        <w:trPr>
          <w:trHeight w:val="696"/>
        </w:trPr>
        <w:tc>
          <w:tcPr>
            <w:tcW w:w="16016" w:type="dxa"/>
            <w:gridSpan w:val="3"/>
          </w:tcPr>
          <w:p w14:paraId="500BDC05" w14:textId="51B8D9A8" w:rsidR="002A0045" w:rsidRPr="00C9230F" w:rsidRDefault="002A0045" w:rsidP="002778BA">
            <w:pPr>
              <w:rPr>
                <w:b/>
                <w:bCs/>
                <w:sz w:val="18"/>
                <w:szCs w:val="18"/>
              </w:rPr>
            </w:pPr>
            <w:r w:rsidRPr="004E56C5">
              <w:rPr>
                <w:b/>
                <w:sz w:val="20"/>
                <w:szCs w:val="20"/>
              </w:rPr>
              <w:t xml:space="preserve">The curriculum for this stage of students’ education has been designed to </w:t>
            </w:r>
            <w:r>
              <w:rPr>
                <w:b/>
                <w:sz w:val="20"/>
                <w:szCs w:val="20"/>
              </w:rPr>
              <w:t>build upon their prior knowledge from year 9</w:t>
            </w:r>
            <w:r w:rsidR="001451B8">
              <w:rPr>
                <w:b/>
                <w:sz w:val="20"/>
                <w:szCs w:val="20"/>
              </w:rPr>
              <w:t xml:space="preserve"> and </w:t>
            </w:r>
            <w:r w:rsidR="00153A42">
              <w:rPr>
                <w:b/>
                <w:sz w:val="20"/>
                <w:szCs w:val="20"/>
              </w:rPr>
              <w:t>10</w:t>
            </w:r>
            <w:r>
              <w:rPr>
                <w:b/>
                <w:sz w:val="20"/>
                <w:szCs w:val="20"/>
              </w:rPr>
              <w:t xml:space="preserve"> GCSE Physics. </w:t>
            </w:r>
            <w:r w:rsidRPr="009E163D">
              <w:rPr>
                <w:b/>
                <w:sz w:val="20"/>
                <w:szCs w:val="20"/>
              </w:rPr>
              <w:t>This course provides a worthwhile background for all students,</w:t>
            </w:r>
            <w:r>
              <w:rPr>
                <w:b/>
                <w:sz w:val="20"/>
                <w:szCs w:val="20"/>
              </w:rPr>
              <w:t xml:space="preserve"> </w:t>
            </w:r>
            <w:r w:rsidRPr="009E163D">
              <w:rPr>
                <w:b/>
                <w:sz w:val="20"/>
                <w:szCs w:val="20"/>
              </w:rPr>
              <w:t xml:space="preserve">whether or not they intend to go on to study </w:t>
            </w:r>
            <w:r>
              <w:rPr>
                <w:b/>
                <w:sz w:val="20"/>
                <w:szCs w:val="20"/>
              </w:rPr>
              <w:t>Physics</w:t>
            </w:r>
            <w:r w:rsidRPr="009E163D">
              <w:rPr>
                <w:b/>
                <w:sz w:val="20"/>
                <w:szCs w:val="20"/>
              </w:rPr>
              <w:t xml:space="preserve"> beyond</w:t>
            </w:r>
            <w:r>
              <w:rPr>
                <w:b/>
                <w:sz w:val="20"/>
                <w:szCs w:val="20"/>
              </w:rPr>
              <w:t xml:space="preserve"> </w:t>
            </w:r>
            <w:r w:rsidRPr="009E163D">
              <w:rPr>
                <w:b/>
                <w:sz w:val="20"/>
                <w:szCs w:val="20"/>
              </w:rPr>
              <w:t>GCSE. The course enables students to acquire a body of scientific</w:t>
            </w:r>
            <w:r>
              <w:rPr>
                <w:b/>
                <w:sz w:val="20"/>
                <w:szCs w:val="20"/>
              </w:rPr>
              <w:t xml:space="preserve"> </w:t>
            </w:r>
            <w:r w:rsidRPr="009E163D">
              <w:rPr>
                <w:b/>
                <w:sz w:val="20"/>
                <w:szCs w:val="20"/>
              </w:rPr>
              <w:t>knowledge and develop an understanding of the ideas and</w:t>
            </w:r>
            <w:r>
              <w:rPr>
                <w:b/>
                <w:sz w:val="20"/>
                <w:szCs w:val="20"/>
              </w:rPr>
              <w:t xml:space="preserve"> </w:t>
            </w:r>
            <w:r w:rsidRPr="009E163D">
              <w:rPr>
                <w:b/>
                <w:sz w:val="20"/>
                <w:szCs w:val="20"/>
              </w:rPr>
              <w:t xml:space="preserve">applications of </w:t>
            </w:r>
            <w:r>
              <w:rPr>
                <w:b/>
                <w:sz w:val="20"/>
                <w:szCs w:val="20"/>
              </w:rPr>
              <w:t xml:space="preserve">Physics e.g. </w:t>
            </w:r>
            <w:r w:rsidRPr="009E163D">
              <w:rPr>
                <w:b/>
                <w:sz w:val="20"/>
                <w:szCs w:val="20"/>
              </w:rPr>
              <w:t xml:space="preserve"> </w:t>
            </w:r>
            <w:r>
              <w:rPr>
                <w:b/>
                <w:sz w:val="20"/>
                <w:szCs w:val="20"/>
              </w:rPr>
              <w:t xml:space="preserve">Energy, Forces and Motion, Waves and the Electromagnetic Spectrum. </w:t>
            </w:r>
            <w:r w:rsidRPr="009E163D">
              <w:rPr>
                <w:b/>
                <w:sz w:val="20"/>
                <w:szCs w:val="20"/>
              </w:rPr>
              <w:t>This is set in the context of knowing and</w:t>
            </w:r>
            <w:r>
              <w:rPr>
                <w:b/>
                <w:sz w:val="20"/>
                <w:szCs w:val="20"/>
              </w:rPr>
              <w:t xml:space="preserve"> </w:t>
            </w:r>
            <w:r w:rsidRPr="009E163D">
              <w:rPr>
                <w:b/>
                <w:sz w:val="20"/>
                <w:szCs w:val="20"/>
              </w:rPr>
              <w:t>understanding a body of scientific facts. Students acquire an</w:t>
            </w:r>
            <w:r>
              <w:rPr>
                <w:b/>
                <w:sz w:val="20"/>
                <w:szCs w:val="20"/>
              </w:rPr>
              <w:t xml:space="preserve"> </w:t>
            </w:r>
            <w:r w:rsidRPr="009E163D">
              <w:rPr>
                <w:b/>
                <w:sz w:val="20"/>
                <w:szCs w:val="20"/>
              </w:rPr>
              <w:t>understanding and experience of the methods used in science</w:t>
            </w:r>
            <w:r>
              <w:rPr>
                <w:b/>
                <w:sz w:val="20"/>
                <w:szCs w:val="20"/>
              </w:rPr>
              <w:t xml:space="preserve"> </w:t>
            </w:r>
            <w:r w:rsidRPr="009E163D">
              <w:rPr>
                <w:b/>
                <w:sz w:val="20"/>
                <w:szCs w:val="20"/>
              </w:rPr>
              <w:t>and of the application of experimental techniques in everyday life.</w:t>
            </w:r>
          </w:p>
        </w:tc>
      </w:tr>
      <w:tr w:rsidR="00191EFF" w:rsidRPr="00A71944" w14:paraId="4ED4A4F9" w14:textId="77777777" w:rsidTr="09A2BD1F">
        <w:trPr>
          <w:trHeight w:val="3104"/>
        </w:trPr>
        <w:tc>
          <w:tcPr>
            <w:tcW w:w="5422" w:type="dxa"/>
          </w:tcPr>
          <w:p w14:paraId="6773594F" w14:textId="04FC7574" w:rsidR="008D3B6D" w:rsidRPr="00A71944" w:rsidRDefault="008D3B6D" w:rsidP="008D3B6D">
            <w:pPr>
              <w:rPr>
                <w:rFonts w:cstheme="minorHAnsi"/>
                <w:sz w:val="18"/>
                <w:szCs w:val="18"/>
                <w:u w:val="single"/>
              </w:rPr>
            </w:pPr>
            <w:r w:rsidRPr="00A71944">
              <w:rPr>
                <w:b/>
                <w:sz w:val="18"/>
                <w:szCs w:val="18"/>
                <w:u w:val="single"/>
              </w:rPr>
              <w:t xml:space="preserve">HALF TERM 1: </w:t>
            </w:r>
            <w:r w:rsidR="00395C97">
              <w:rPr>
                <w:b/>
                <w:sz w:val="18"/>
                <w:szCs w:val="18"/>
                <w:u w:val="single"/>
              </w:rPr>
              <w:t xml:space="preserve"> Forces and Motion,</w:t>
            </w:r>
            <w:r w:rsidRPr="00A71944">
              <w:rPr>
                <w:sz w:val="18"/>
                <w:szCs w:val="18"/>
                <w:u w:val="single"/>
              </w:rPr>
              <w:t xml:space="preserve"> </w:t>
            </w:r>
            <w:r w:rsidR="00395C97">
              <w:rPr>
                <w:sz w:val="18"/>
                <w:szCs w:val="18"/>
                <w:u w:val="single"/>
              </w:rPr>
              <w:t xml:space="preserve">Waves, </w:t>
            </w:r>
            <w:r w:rsidRPr="00395C97">
              <w:rPr>
                <w:b/>
                <w:sz w:val="18"/>
                <w:szCs w:val="18"/>
                <w:u w:val="single"/>
              </w:rPr>
              <w:t>Electromagnetic Spectrum and Light</w:t>
            </w:r>
          </w:p>
          <w:p w14:paraId="4F362190" w14:textId="77777777" w:rsidR="008D3B6D" w:rsidRPr="00A71944" w:rsidRDefault="008D3B6D" w:rsidP="008D3B6D">
            <w:pPr>
              <w:rPr>
                <w:b/>
                <w:sz w:val="18"/>
                <w:szCs w:val="18"/>
              </w:rPr>
            </w:pPr>
            <w:r w:rsidRPr="09A2BD1F">
              <w:rPr>
                <w:b/>
                <w:bCs/>
                <w:sz w:val="18"/>
                <w:szCs w:val="18"/>
              </w:rPr>
              <w:t xml:space="preserve">STUDENTS MUST KNOW: </w:t>
            </w:r>
          </w:p>
          <w:p w14:paraId="5081E31B" w14:textId="5130E9BF" w:rsidR="4E856D80" w:rsidRDefault="4E856D80" w:rsidP="001A377D">
            <w:pPr>
              <w:pStyle w:val="ListParagraph"/>
              <w:numPr>
                <w:ilvl w:val="0"/>
                <w:numId w:val="1"/>
              </w:numPr>
              <w:spacing w:after="160" w:line="259" w:lineRule="auto"/>
              <w:rPr>
                <w:rFonts w:ascii="Calibri" w:eastAsia="Calibri" w:hAnsi="Calibri" w:cs="Calibri"/>
                <w:sz w:val="18"/>
                <w:szCs w:val="18"/>
              </w:rPr>
            </w:pPr>
            <w:r w:rsidRPr="09A2BD1F">
              <w:rPr>
                <w:rFonts w:ascii="Calibri" w:eastAsia="Calibri" w:hAnsi="Calibri" w:cs="Calibri"/>
                <w:sz w:val="18"/>
                <w:szCs w:val="18"/>
              </w:rPr>
              <w:t>Force and Acceleration. To understand how much force is needed to change an objects motion.</w:t>
            </w:r>
          </w:p>
          <w:p w14:paraId="5A3E341C" w14:textId="525FFEF1" w:rsidR="4E856D80" w:rsidRDefault="4E856D80" w:rsidP="001A377D">
            <w:pPr>
              <w:pStyle w:val="ListParagraph"/>
              <w:numPr>
                <w:ilvl w:val="0"/>
                <w:numId w:val="1"/>
              </w:numPr>
              <w:spacing w:after="160" w:line="259" w:lineRule="auto"/>
              <w:rPr>
                <w:rFonts w:ascii="Calibri" w:eastAsia="Calibri" w:hAnsi="Calibri" w:cs="Calibri"/>
                <w:sz w:val="18"/>
                <w:szCs w:val="18"/>
              </w:rPr>
            </w:pPr>
            <w:r w:rsidRPr="09A2BD1F">
              <w:rPr>
                <w:rFonts w:ascii="Calibri" w:eastAsia="Calibri" w:hAnsi="Calibri" w:cs="Calibri"/>
                <w:sz w:val="18"/>
                <w:szCs w:val="18"/>
              </w:rPr>
              <w:t>Acceleration Investigation. To investigate the acceleration of a system with a constant mass and varying mass.</w:t>
            </w:r>
          </w:p>
          <w:p w14:paraId="0202FCFC" w14:textId="3F2EB0EC" w:rsidR="4E856D80" w:rsidRDefault="4E856D80" w:rsidP="001A377D">
            <w:pPr>
              <w:pStyle w:val="ListParagraph"/>
              <w:numPr>
                <w:ilvl w:val="0"/>
                <w:numId w:val="1"/>
              </w:numPr>
              <w:spacing w:after="160" w:line="259" w:lineRule="auto"/>
              <w:rPr>
                <w:rFonts w:ascii="Calibri" w:eastAsia="Calibri" w:hAnsi="Calibri" w:cs="Calibri"/>
                <w:sz w:val="18"/>
                <w:szCs w:val="18"/>
              </w:rPr>
            </w:pPr>
            <w:r w:rsidRPr="09A2BD1F">
              <w:rPr>
                <w:rFonts w:ascii="Calibri" w:eastAsia="Calibri" w:hAnsi="Calibri" w:cs="Calibri"/>
                <w:sz w:val="18"/>
                <w:szCs w:val="18"/>
              </w:rPr>
              <w:t>Braking Forces and Momentum. To understand the factors influencing the stopping distance of a car.</w:t>
            </w:r>
          </w:p>
          <w:p w14:paraId="14709358" w14:textId="3EB5E3DF" w:rsidR="4E856D80" w:rsidRDefault="4E856D80" w:rsidP="001A377D">
            <w:pPr>
              <w:pStyle w:val="ListParagraph"/>
              <w:numPr>
                <w:ilvl w:val="0"/>
                <w:numId w:val="1"/>
              </w:numPr>
              <w:spacing w:after="160" w:line="259" w:lineRule="auto"/>
              <w:rPr>
                <w:rFonts w:ascii="Calibri" w:eastAsia="Calibri" w:hAnsi="Calibri" w:cs="Calibri"/>
                <w:sz w:val="18"/>
                <w:szCs w:val="18"/>
              </w:rPr>
            </w:pPr>
            <w:r w:rsidRPr="09A2BD1F">
              <w:rPr>
                <w:rFonts w:ascii="Calibri" w:eastAsia="Calibri" w:hAnsi="Calibri" w:cs="Calibri"/>
                <w:sz w:val="18"/>
                <w:szCs w:val="18"/>
              </w:rPr>
              <w:t>Weight and Terminal Velocity. To describe the motion of a falling object in a fluid under the effect of gravity.</w:t>
            </w:r>
          </w:p>
          <w:p w14:paraId="0CCE4BEF" w14:textId="77777777" w:rsidR="001A377D" w:rsidRPr="00C54A1A" w:rsidRDefault="001A377D" w:rsidP="001A377D">
            <w:pPr>
              <w:pStyle w:val="ListParagraph"/>
              <w:numPr>
                <w:ilvl w:val="0"/>
                <w:numId w:val="1"/>
              </w:numPr>
              <w:spacing w:after="160" w:line="259" w:lineRule="auto"/>
              <w:rPr>
                <w:rFonts w:cstheme="minorHAnsi"/>
                <w:sz w:val="18"/>
                <w:szCs w:val="18"/>
              </w:rPr>
            </w:pPr>
            <w:r w:rsidRPr="00C54A1A">
              <w:rPr>
                <w:sz w:val="18"/>
                <w:szCs w:val="18"/>
              </w:rPr>
              <w:t xml:space="preserve">The Nature and Properties of Waves. </w:t>
            </w:r>
            <w:r w:rsidRPr="00C54A1A">
              <w:rPr>
                <w:rFonts w:cstheme="minorHAnsi"/>
                <w:sz w:val="18"/>
                <w:szCs w:val="18"/>
              </w:rPr>
              <w:t>To be able to identify transverse and longitudinal wave and describe how they transfer energy using a particle motion model identifying wavelength and frequency to calculate the speed of a wave.</w:t>
            </w:r>
          </w:p>
          <w:p w14:paraId="6143D668" w14:textId="77777777" w:rsidR="001A377D" w:rsidRPr="00C54A1A" w:rsidRDefault="001A377D" w:rsidP="001A377D">
            <w:pPr>
              <w:pStyle w:val="ListParagraph"/>
              <w:numPr>
                <w:ilvl w:val="0"/>
                <w:numId w:val="1"/>
              </w:numPr>
              <w:spacing w:after="160" w:line="259" w:lineRule="auto"/>
              <w:rPr>
                <w:rFonts w:cstheme="minorHAnsi"/>
                <w:sz w:val="18"/>
                <w:szCs w:val="18"/>
              </w:rPr>
            </w:pPr>
            <w:r w:rsidRPr="00C54A1A">
              <w:rPr>
                <w:rFonts w:cstheme="minorHAnsi"/>
                <w:sz w:val="18"/>
                <w:szCs w:val="18"/>
              </w:rPr>
              <w:t>Reflection and Refraction. To be able to describe the effects of reflection and refraction.</w:t>
            </w:r>
          </w:p>
          <w:p w14:paraId="028531AC" w14:textId="77777777" w:rsidR="001A377D" w:rsidRPr="00C54A1A" w:rsidRDefault="001A377D" w:rsidP="001A377D">
            <w:pPr>
              <w:pStyle w:val="ListParagraph"/>
              <w:numPr>
                <w:ilvl w:val="0"/>
                <w:numId w:val="1"/>
              </w:numPr>
              <w:spacing w:after="160" w:line="259" w:lineRule="auto"/>
              <w:rPr>
                <w:rFonts w:cstheme="minorHAnsi"/>
                <w:sz w:val="18"/>
                <w:szCs w:val="18"/>
              </w:rPr>
            </w:pPr>
            <w:r w:rsidRPr="00C54A1A">
              <w:rPr>
                <w:rFonts w:cstheme="minorHAnsi"/>
                <w:sz w:val="18"/>
                <w:szCs w:val="18"/>
              </w:rPr>
              <w:t>Reflection Investigation. To investigate the law of reflection and how it applies to visual effects.</w:t>
            </w:r>
          </w:p>
          <w:p w14:paraId="4ACF3773" w14:textId="77777777" w:rsidR="001A377D" w:rsidRPr="00D2657D" w:rsidRDefault="001A377D" w:rsidP="001A377D">
            <w:pPr>
              <w:pStyle w:val="ListParagraph"/>
              <w:numPr>
                <w:ilvl w:val="0"/>
                <w:numId w:val="1"/>
              </w:numPr>
              <w:spacing w:after="160" w:line="259" w:lineRule="auto"/>
              <w:rPr>
                <w:rFonts w:cstheme="minorHAnsi"/>
                <w:sz w:val="18"/>
                <w:szCs w:val="18"/>
              </w:rPr>
            </w:pPr>
            <w:r w:rsidRPr="00C54A1A">
              <w:rPr>
                <w:rFonts w:cstheme="minorHAnsi"/>
                <w:sz w:val="18"/>
                <w:szCs w:val="18"/>
              </w:rPr>
              <w:t xml:space="preserve">Sound </w:t>
            </w:r>
            <w:r>
              <w:rPr>
                <w:rFonts w:cstheme="minorHAnsi"/>
                <w:sz w:val="18"/>
                <w:szCs w:val="18"/>
              </w:rPr>
              <w:t>and Seismic Waves</w:t>
            </w:r>
            <w:r w:rsidRPr="00D2657D">
              <w:rPr>
                <w:rFonts w:cstheme="minorHAnsi"/>
                <w:sz w:val="18"/>
                <w:szCs w:val="18"/>
              </w:rPr>
              <w:t xml:space="preserve"> (T).</w:t>
            </w:r>
          </w:p>
          <w:p w14:paraId="0A8F17D1" w14:textId="77777777" w:rsidR="001A377D" w:rsidRPr="00C54A1A" w:rsidRDefault="001A377D" w:rsidP="001A377D">
            <w:pPr>
              <w:pStyle w:val="ListParagraph"/>
              <w:numPr>
                <w:ilvl w:val="0"/>
                <w:numId w:val="1"/>
              </w:numPr>
              <w:spacing w:after="160" w:line="259" w:lineRule="auto"/>
              <w:rPr>
                <w:rFonts w:cstheme="minorHAnsi"/>
                <w:sz w:val="18"/>
                <w:szCs w:val="18"/>
              </w:rPr>
            </w:pPr>
            <w:r w:rsidRPr="00C54A1A">
              <w:rPr>
                <w:rFonts w:cstheme="minorHAnsi"/>
                <w:sz w:val="18"/>
                <w:szCs w:val="18"/>
              </w:rPr>
              <w:t>Reflection and Refraction of Light</w:t>
            </w:r>
            <w:r>
              <w:rPr>
                <w:rFonts w:cstheme="minorHAnsi"/>
                <w:sz w:val="18"/>
                <w:szCs w:val="18"/>
              </w:rPr>
              <w:t xml:space="preserve"> </w:t>
            </w:r>
            <w:r w:rsidRPr="00C54A1A">
              <w:rPr>
                <w:rFonts w:cstheme="minorHAnsi"/>
                <w:sz w:val="18"/>
                <w:szCs w:val="18"/>
              </w:rPr>
              <w:t>(T).</w:t>
            </w:r>
          </w:p>
          <w:p w14:paraId="2E9159A9" w14:textId="77777777" w:rsidR="001A377D" w:rsidRPr="00C54A1A" w:rsidRDefault="001A377D" w:rsidP="001A377D">
            <w:pPr>
              <w:tabs>
                <w:tab w:val="left" w:pos="3501"/>
              </w:tabs>
              <w:rPr>
                <w:sz w:val="18"/>
                <w:szCs w:val="18"/>
              </w:rPr>
            </w:pPr>
            <w:r w:rsidRPr="00C54A1A">
              <w:rPr>
                <w:rFonts w:eastAsia="ArialMT" w:cs="ArialMT"/>
                <w:b/>
                <w:sz w:val="18"/>
                <w:szCs w:val="18"/>
                <w:lang w:eastAsia="en-GB"/>
              </w:rPr>
              <w:t xml:space="preserve">REQUIRED PRACTICAL 6 – </w:t>
            </w:r>
            <w:r w:rsidRPr="00C54A1A">
              <w:rPr>
                <w:sz w:val="18"/>
                <w:szCs w:val="18"/>
              </w:rPr>
              <w:t>Make observations to identify the suitability of apparatus to measure the frequency, wavelength</w:t>
            </w:r>
          </w:p>
          <w:p w14:paraId="19296CBB" w14:textId="77777777" w:rsidR="001A377D" w:rsidRPr="00D2657D" w:rsidRDefault="001A377D" w:rsidP="001A377D">
            <w:pPr>
              <w:tabs>
                <w:tab w:val="left" w:pos="3501"/>
              </w:tabs>
              <w:rPr>
                <w:sz w:val="18"/>
                <w:szCs w:val="18"/>
              </w:rPr>
            </w:pPr>
            <w:r w:rsidRPr="00C54A1A">
              <w:rPr>
                <w:sz w:val="18"/>
                <w:szCs w:val="18"/>
              </w:rPr>
              <w:t>and speed of waves in a ripple tank and waves in a solid and take appropriate measurements.</w:t>
            </w:r>
          </w:p>
          <w:p w14:paraId="39CA5379" w14:textId="167663E0" w:rsidR="09A2BD1F" w:rsidRDefault="09A2BD1F" w:rsidP="001A377D">
            <w:pPr>
              <w:pStyle w:val="ListParagraph"/>
              <w:numPr>
                <w:ilvl w:val="0"/>
                <w:numId w:val="1"/>
              </w:numPr>
              <w:spacing w:after="160" w:line="259" w:lineRule="auto"/>
              <w:rPr>
                <w:rFonts w:ascii="Calibri" w:eastAsia="Calibri" w:hAnsi="Calibri" w:cs="Calibri"/>
                <w:sz w:val="18"/>
                <w:szCs w:val="18"/>
              </w:rPr>
            </w:pPr>
          </w:p>
          <w:p w14:paraId="6AB2606F" w14:textId="77777777" w:rsidR="008D3B6D" w:rsidRPr="00A71944" w:rsidRDefault="008D3B6D" w:rsidP="001A377D">
            <w:pPr>
              <w:pStyle w:val="ListParagraph"/>
              <w:numPr>
                <w:ilvl w:val="0"/>
                <w:numId w:val="1"/>
              </w:numPr>
              <w:rPr>
                <w:rFonts w:cstheme="minorHAnsi"/>
                <w:sz w:val="18"/>
                <w:szCs w:val="18"/>
              </w:rPr>
            </w:pPr>
            <w:r w:rsidRPr="00A71944">
              <w:rPr>
                <w:sz w:val="18"/>
                <w:szCs w:val="18"/>
              </w:rPr>
              <w:t>The Electromagnetic Spectrum.</w:t>
            </w:r>
            <w:r w:rsidRPr="00A71944">
              <w:rPr>
                <w:rFonts w:cstheme="minorHAnsi"/>
                <w:sz w:val="18"/>
                <w:szCs w:val="18"/>
              </w:rPr>
              <w:t xml:space="preserve"> To understand the spectrum of electromagnetic waves and how they transfer energy.</w:t>
            </w:r>
          </w:p>
          <w:p w14:paraId="582A7B55" w14:textId="77777777" w:rsidR="008D3B6D" w:rsidRPr="00A71944" w:rsidRDefault="008D3B6D" w:rsidP="001A377D">
            <w:pPr>
              <w:pStyle w:val="ListParagraph"/>
              <w:numPr>
                <w:ilvl w:val="0"/>
                <w:numId w:val="1"/>
              </w:numPr>
              <w:rPr>
                <w:rFonts w:cstheme="minorHAnsi"/>
                <w:sz w:val="18"/>
                <w:szCs w:val="18"/>
              </w:rPr>
            </w:pPr>
            <w:r w:rsidRPr="00A71944">
              <w:rPr>
                <w:rFonts w:cstheme="minorHAnsi"/>
                <w:sz w:val="18"/>
                <w:szCs w:val="18"/>
              </w:rPr>
              <w:t>Light, IR, Microwave and Radio Waves. To understand the uses of light, infrared, microwave and radio waves in the world around us.</w:t>
            </w:r>
          </w:p>
          <w:p w14:paraId="70CA5321" w14:textId="77777777" w:rsidR="008D3B6D" w:rsidRPr="00A71944" w:rsidRDefault="008D3B6D" w:rsidP="001A377D">
            <w:pPr>
              <w:pStyle w:val="ListParagraph"/>
              <w:numPr>
                <w:ilvl w:val="0"/>
                <w:numId w:val="1"/>
              </w:numPr>
              <w:rPr>
                <w:rFonts w:cstheme="minorHAnsi"/>
                <w:sz w:val="18"/>
                <w:szCs w:val="18"/>
              </w:rPr>
            </w:pPr>
            <w:r w:rsidRPr="00A71944">
              <w:rPr>
                <w:rFonts w:cstheme="minorHAnsi"/>
                <w:sz w:val="18"/>
                <w:szCs w:val="18"/>
              </w:rPr>
              <w:t>Infrared Light Investigation. To investigate the emission and absorption of infrared radiation.</w:t>
            </w:r>
          </w:p>
          <w:p w14:paraId="76F76A2C" w14:textId="77777777" w:rsidR="008D3B6D" w:rsidRPr="00A71944" w:rsidRDefault="008D3B6D" w:rsidP="008D3B6D">
            <w:pPr>
              <w:rPr>
                <w:rFonts w:cstheme="minorHAnsi"/>
                <w:sz w:val="18"/>
                <w:szCs w:val="18"/>
              </w:rPr>
            </w:pPr>
          </w:p>
          <w:p w14:paraId="0CB12368" w14:textId="4B42348F" w:rsidR="008D3B6D" w:rsidRDefault="008D3B6D" w:rsidP="008D3B6D">
            <w:pPr>
              <w:rPr>
                <w:rFonts w:cstheme="minorHAnsi"/>
                <w:sz w:val="18"/>
                <w:szCs w:val="18"/>
              </w:rPr>
            </w:pPr>
          </w:p>
          <w:p w14:paraId="45E73B60" w14:textId="0B6610B9" w:rsidR="00853982" w:rsidRDefault="00853982" w:rsidP="008D3B6D">
            <w:pPr>
              <w:rPr>
                <w:rFonts w:cstheme="minorHAnsi"/>
                <w:sz w:val="18"/>
                <w:szCs w:val="18"/>
              </w:rPr>
            </w:pPr>
          </w:p>
          <w:p w14:paraId="659C515C" w14:textId="77777777" w:rsidR="00853982" w:rsidRPr="00A71944" w:rsidRDefault="00853982" w:rsidP="008D3B6D">
            <w:pPr>
              <w:rPr>
                <w:rFonts w:cstheme="minorHAnsi"/>
                <w:sz w:val="18"/>
                <w:szCs w:val="18"/>
              </w:rPr>
            </w:pPr>
          </w:p>
          <w:p w14:paraId="02A8055B" w14:textId="77777777" w:rsidR="008D3B6D" w:rsidRPr="00A71944" w:rsidRDefault="008D3B6D" w:rsidP="008D3B6D">
            <w:pPr>
              <w:rPr>
                <w:b/>
                <w:sz w:val="18"/>
                <w:szCs w:val="18"/>
              </w:rPr>
            </w:pPr>
            <w:r w:rsidRPr="00A71944">
              <w:rPr>
                <w:b/>
                <w:sz w:val="18"/>
                <w:szCs w:val="18"/>
              </w:rPr>
              <w:t xml:space="preserve">HOW THIS WILL BE ASSESSED: </w:t>
            </w:r>
          </w:p>
          <w:p w14:paraId="3025B955" w14:textId="02E22CDC" w:rsidR="008D3B6D" w:rsidRPr="00A71944" w:rsidRDefault="008D3B6D" w:rsidP="008D3B6D">
            <w:pPr>
              <w:rPr>
                <w:b/>
                <w:color w:val="000000" w:themeColor="text1"/>
                <w:sz w:val="18"/>
                <w:szCs w:val="18"/>
              </w:rPr>
            </w:pPr>
            <w:r w:rsidRPr="00A71944">
              <w:rPr>
                <w:sz w:val="18"/>
                <w:szCs w:val="18"/>
              </w:rPr>
              <w:t>Students will be assessed by a progress test half way through the topic as well as an end of topic assessment.</w:t>
            </w:r>
          </w:p>
        </w:tc>
        <w:tc>
          <w:tcPr>
            <w:tcW w:w="5355" w:type="dxa"/>
          </w:tcPr>
          <w:p w14:paraId="6D190C23" w14:textId="5D9A5CEC" w:rsidR="00A71944" w:rsidRPr="00A71944" w:rsidRDefault="00A71944" w:rsidP="00A71944">
            <w:pPr>
              <w:rPr>
                <w:rFonts w:eastAsia="Times New Roman" w:cs="Calibri"/>
                <w:sz w:val="18"/>
                <w:szCs w:val="18"/>
                <w:u w:val="single"/>
              </w:rPr>
            </w:pPr>
            <w:r w:rsidRPr="00A71944">
              <w:rPr>
                <w:rFonts w:eastAsia="Times New Roman" w:cs="Calibri"/>
                <w:b/>
                <w:sz w:val="18"/>
                <w:szCs w:val="18"/>
                <w:u w:val="single"/>
              </w:rPr>
              <w:lastRenderedPageBreak/>
              <w:t xml:space="preserve">HALF TERM 2: </w:t>
            </w:r>
            <w:r w:rsidRPr="00A71944">
              <w:rPr>
                <w:rFonts w:eastAsia="Times New Roman" w:cs="Calibri"/>
                <w:sz w:val="18"/>
                <w:szCs w:val="18"/>
                <w:u w:val="single"/>
              </w:rPr>
              <w:t xml:space="preserve"> </w:t>
            </w:r>
            <w:r w:rsidR="00395C97">
              <w:rPr>
                <w:rFonts w:eastAsia="Times New Roman" w:cs="Calibri"/>
                <w:b/>
                <w:sz w:val="18"/>
                <w:szCs w:val="18"/>
                <w:u w:val="single"/>
              </w:rPr>
              <w:t>Waves Continued, Magnetism and Electromagnetism</w:t>
            </w:r>
          </w:p>
          <w:p w14:paraId="5617CB66" w14:textId="77777777" w:rsidR="001A377D" w:rsidRDefault="00A71944" w:rsidP="001A377D">
            <w:pPr>
              <w:pStyle w:val="ListParagraph"/>
              <w:numPr>
                <w:ilvl w:val="0"/>
                <w:numId w:val="1"/>
              </w:numPr>
              <w:rPr>
                <w:rFonts w:cstheme="minorHAnsi"/>
                <w:sz w:val="18"/>
                <w:szCs w:val="18"/>
              </w:rPr>
            </w:pPr>
            <w:r w:rsidRPr="00A71944">
              <w:rPr>
                <w:rFonts w:eastAsia="Times New Roman" w:cs="Calibri"/>
                <w:b/>
                <w:sz w:val="18"/>
                <w:szCs w:val="18"/>
              </w:rPr>
              <w:t>STUDENTS MUST KNOW:</w:t>
            </w:r>
            <w:r w:rsidR="001A377D" w:rsidRPr="00A71944">
              <w:rPr>
                <w:rFonts w:cstheme="minorHAnsi"/>
                <w:sz w:val="18"/>
                <w:szCs w:val="18"/>
              </w:rPr>
              <w:t xml:space="preserve"> </w:t>
            </w:r>
          </w:p>
          <w:p w14:paraId="051E5935" w14:textId="688BCBD6" w:rsidR="001A377D" w:rsidRPr="00A71944" w:rsidRDefault="001A377D" w:rsidP="001A377D">
            <w:pPr>
              <w:pStyle w:val="ListParagraph"/>
              <w:numPr>
                <w:ilvl w:val="0"/>
                <w:numId w:val="1"/>
              </w:numPr>
              <w:rPr>
                <w:rFonts w:cstheme="minorHAnsi"/>
                <w:sz w:val="18"/>
                <w:szCs w:val="18"/>
              </w:rPr>
            </w:pPr>
            <w:r w:rsidRPr="00A71944">
              <w:rPr>
                <w:rFonts w:cstheme="minorHAnsi"/>
                <w:sz w:val="18"/>
                <w:szCs w:val="18"/>
              </w:rPr>
              <w:t>Communications. To understand how a communication network uses radio, microwave and fibre optics to transfer information.</w:t>
            </w:r>
          </w:p>
          <w:p w14:paraId="7851075D" w14:textId="77777777" w:rsidR="001A377D" w:rsidRPr="00A71944" w:rsidRDefault="001A377D" w:rsidP="001A377D">
            <w:pPr>
              <w:pStyle w:val="ListParagraph"/>
              <w:numPr>
                <w:ilvl w:val="0"/>
                <w:numId w:val="1"/>
              </w:numPr>
              <w:rPr>
                <w:rFonts w:cstheme="minorHAnsi"/>
                <w:sz w:val="18"/>
                <w:szCs w:val="18"/>
              </w:rPr>
            </w:pPr>
            <w:r w:rsidRPr="00A71944">
              <w:rPr>
                <w:rFonts w:cstheme="minorHAnsi"/>
                <w:sz w:val="18"/>
                <w:szCs w:val="18"/>
              </w:rPr>
              <w:t>Ultraviolet waves, X-Rays and Gamma Rays. To understand the properties and uses of ultraviolet waves, X-Rays and Gamma Rays.</w:t>
            </w:r>
          </w:p>
          <w:p w14:paraId="57947511" w14:textId="77777777" w:rsidR="001A377D" w:rsidRPr="00A71944" w:rsidRDefault="001A377D" w:rsidP="001A377D">
            <w:pPr>
              <w:pStyle w:val="ListParagraph"/>
              <w:numPr>
                <w:ilvl w:val="0"/>
                <w:numId w:val="1"/>
              </w:numPr>
              <w:rPr>
                <w:rFonts w:cstheme="minorHAnsi"/>
                <w:sz w:val="18"/>
                <w:szCs w:val="18"/>
              </w:rPr>
            </w:pPr>
            <w:r w:rsidRPr="00A71944">
              <w:rPr>
                <w:rFonts w:cstheme="minorHAnsi"/>
                <w:sz w:val="18"/>
                <w:szCs w:val="18"/>
              </w:rPr>
              <w:t>X-Rays in Medicine. To understand how are X-Rays used in medicine.</w:t>
            </w:r>
          </w:p>
          <w:p w14:paraId="755BF7CC" w14:textId="77777777" w:rsidR="001A377D" w:rsidRPr="00A71944" w:rsidRDefault="001A377D" w:rsidP="001A377D">
            <w:pPr>
              <w:pStyle w:val="ListParagraph"/>
              <w:numPr>
                <w:ilvl w:val="0"/>
                <w:numId w:val="1"/>
              </w:numPr>
              <w:spacing w:after="160" w:line="259" w:lineRule="auto"/>
              <w:rPr>
                <w:rFonts w:cstheme="minorHAnsi"/>
                <w:sz w:val="18"/>
                <w:szCs w:val="18"/>
              </w:rPr>
            </w:pPr>
            <w:r w:rsidRPr="00A71944">
              <w:rPr>
                <w:rFonts w:cstheme="minorHAnsi"/>
                <w:sz w:val="18"/>
                <w:szCs w:val="18"/>
              </w:rPr>
              <w:t>Light and Colour. To understand how white light interacts with objects (T).</w:t>
            </w:r>
          </w:p>
          <w:p w14:paraId="643E3927" w14:textId="77777777" w:rsidR="001A377D" w:rsidRPr="00A71944" w:rsidRDefault="001A377D" w:rsidP="001A377D">
            <w:pPr>
              <w:pStyle w:val="ListParagraph"/>
              <w:numPr>
                <w:ilvl w:val="0"/>
                <w:numId w:val="1"/>
              </w:numPr>
              <w:rPr>
                <w:rFonts w:cstheme="minorHAnsi"/>
                <w:sz w:val="18"/>
                <w:szCs w:val="18"/>
              </w:rPr>
            </w:pPr>
            <w:r w:rsidRPr="00A71944">
              <w:rPr>
                <w:rFonts w:cstheme="minorHAnsi"/>
                <w:sz w:val="18"/>
                <w:szCs w:val="18"/>
              </w:rPr>
              <w:t>Lenses. To understand how a convex and concave lens focuses and magnifies light (T).</w:t>
            </w:r>
          </w:p>
          <w:p w14:paraId="3F34EA6F" w14:textId="77777777" w:rsidR="00A71944" w:rsidRPr="00A71944" w:rsidRDefault="00A71944" w:rsidP="00A71944">
            <w:pPr>
              <w:rPr>
                <w:rFonts w:eastAsia="Times New Roman" w:cs="Calibri"/>
                <w:b/>
                <w:sz w:val="18"/>
                <w:szCs w:val="18"/>
              </w:rPr>
            </w:pPr>
          </w:p>
          <w:p w14:paraId="6C127578" w14:textId="77777777" w:rsidR="00A71944" w:rsidRPr="00A71944" w:rsidRDefault="00A71944" w:rsidP="00A71944">
            <w:pPr>
              <w:numPr>
                <w:ilvl w:val="0"/>
                <w:numId w:val="43"/>
              </w:numPr>
              <w:contextualSpacing/>
              <w:rPr>
                <w:rFonts w:eastAsia="Times New Roman" w:cs="Calibri"/>
                <w:sz w:val="18"/>
                <w:szCs w:val="18"/>
              </w:rPr>
            </w:pPr>
            <w:r w:rsidRPr="00A71944">
              <w:rPr>
                <w:rFonts w:eastAsia="Times New Roman" w:cs="Calibri"/>
                <w:sz w:val="18"/>
                <w:szCs w:val="18"/>
              </w:rPr>
              <w:t xml:space="preserve">Magnetic fields: </w:t>
            </w:r>
            <w:bookmarkStart w:id="0" w:name="_Hlk27646523"/>
            <w:r w:rsidRPr="00A71944">
              <w:rPr>
                <w:rFonts w:eastAsia="Times New Roman" w:cs="Calibri"/>
                <w:sz w:val="18"/>
                <w:szCs w:val="18"/>
              </w:rPr>
              <w:t>Understand the shape of magnetic fields</w:t>
            </w:r>
          </w:p>
          <w:bookmarkEnd w:id="0"/>
          <w:p w14:paraId="1B3171EF" w14:textId="77777777" w:rsidR="00A71944" w:rsidRPr="00A71944" w:rsidRDefault="00A71944" w:rsidP="00A71944">
            <w:pPr>
              <w:numPr>
                <w:ilvl w:val="0"/>
                <w:numId w:val="43"/>
              </w:numPr>
              <w:contextualSpacing/>
              <w:rPr>
                <w:rFonts w:eastAsia="Times New Roman" w:cs="Calibri"/>
                <w:sz w:val="18"/>
                <w:szCs w:val="18"/>
              </w:rPr>
            </w:pPr>
            <w:r w:rsidRPr="00A71944">
              <w:rPr>
                <w:rFonts w:eastAsia="Times New Roman" w:cs="Calibri"/>
                <w:sz w:val="18"/>
                <w:szCs w:val="18"/>
              </w:rPr>
              <w:t xml:space="preserve">Electromagnetism and its uses: Understand </w:t>
            </w:r>
            <w:bookmarkStart w:id="1" w:name="_Hlk27646577"/>
            <w:r w:rsidRPr="00A71944">
              <w:rPr>
                <w:rFonts w:eastAsia="Times New Roman" w:cs="Calibri"/>
                <w:sz w:val="18"/>
                <w:szCs w:val="18"/>
              </w:rPr>
              <w:t>how electromagnets are constructed and used</w:t>
            </w:r>
          </w:p>
          <w:bookmarkEnd w:id="1"/>
          <w:p w14:paraId="52ECA2AF" w14:textId="3949B99A" w:rsidR="00A71944" w:rsidRPr="00A71944" w:rsidRDefault="00A71944" w:rsidP="00A71944">
            <w:pPr>
              <w:numPr>
                <w:ilvl w:val="0"/>
                <w:numId w:val="43"/>
              </w:numPr>
              <w:contextualSpacing/>
              <w:rPr>
                <w:rFonts w:eastAsia="Times New Roman" w:cs="Calibri"/>
                <w:sz w:val="18"/>
                <w:szCs w:val="18"/>
              </w:rPr>
            </w:pPr>
            <w:r w:rsidRPr="00A71944">
              <w:rPr>
                <w:rFonts w:eastAsia="Times New Roman" w:cs="Calibri"/>
                <w:sz w:val="18"/>
                <w:szCs w:val="18"/>
              </w:rPr>
              <w:t>The motor effect and using it: Explain how motors work</w:t>
            </w:r>
          </w:p>
          <w:p w14:paraId="5C620A5B" w14:textId="2CAA262C" w:rsidR="00A71944" w:rsidRPr="00A71944" w:rsidRDefault="00A71944" w:rsidP="00A71944">
            <w:pPr>
              <w:numPr>
                <w:ilvl w:val="0"/>
                <w:numId w:val="43"/>
              </w:numPr>
              <w:contextualSpacing/>
              <w:rPr>
                <w:rFonts w:eastAsia="Times New Roman" w:cs="Calibri"/>
                <w:sz w:val="18"/>
                <w:szCs w:val="18"/>
              </w:rPr>
            </w:pPr>
            <w:r w:rsidRPr="00A71944">
              <w:rPr>
                <w:rFonts w:eastAsia="Times New Roman" w:cs="Calibri"/>
                <w:sz w:val="18"/>
                <w:szCs w:val="18"/>
              </w:rPr>
              <w:t>Loudspeakers and how they work</w:t>
            </w:r>
          </w:p>
          <w:p w14:paraId="16872514" w14:textId="37A2398C" w:rsidR="00A71944" w:rsidRPr="00A71944" w:rsidRDefault="00A71944" w:rsidP="00A71944">
            <w:pPr>
              <w:numPr>
                <w:ilvl w:val="0"/>
                <w:numId w:val="43"/>
              </w:numPr>
              <w:contextualSpacing/>
              <w:rPr>
                <w:rFonts w:eastAsia="Times New Roman" w:cs="Calibri"/>
                <w:sz w:val="18"/>
                <w:szCs w:val="18"/>
              </w:rPr>
            </w:pPr>
            <w:r w:rsidRPr="00A71944">
              <w:rPr>
                <w:rFonts w:eastAsia="Times New Roman" w:cs="Calibri"/>
                <w:sz w:val="18"/>
                <w:szCs w:val="18"/>
              </w:rPr>
              <w:t xml:space="preserve">Induced potential and factors that </w:t>
            </w:r>
            <w:proofErr w:type="spellStart"/>
            <w:r w:rsidRPr="00A71944">
              <w:rPr>
                <w:rFonts w:eastAsia="Times New Roman" w:cs="Calibri"/>
                <w:sz w:val="18"/>
                <w:szCs w:val="18"/>
              </w:rPr>
              <w:t>effect</w:t>
            </w:r>
            <w:proofErr w:type="spellEnd"/>
            <w:r w:rsidRPr="00A71944">
              <w:rPr>
                <w:rFonts w:eastAsia="Times New Roman" w:cs="Calibri"/>
                <w:sz w:val="18"/>
                <w:szCs w:val="18"/>
              </w:rPr>
              <w:t xml:space="preserve"> the size</w:t>
            </w:r>
          </w:p>
          <w:p w14:paraId="658689FF" w14:textId="3625EC7F" w:rsidR="00A71944" w:rsidRPr="00A71944" w:rsidRDefault="00A71944" w:rsidP="00A71944">
            <w:pPr>
              <w:numPr>
                <w:ilvl w:val="0"/>
                <w:numId w:val="43"/>
              </w:numPr>
              <w:contextualSpacing/>
              <w:rPr>
                <w:rFonts w:eastAsia="Times New Roman" w:cs="Calibri"/>
                <w:sz w:val="18"/>
                <w:szCs w:val="18"/>
              </w:rPr>
            </w:pPr>
            <w:r w:rsidRPr="00A71944">
              <w:rPr>
                <w:rFonts w:eastAsia="Times New Roman" w:cs="Calibri"/>
                <w:sz w:val="18"/>
                <w:szCs w:val="18"/>
              </w:rPr>
              <w:t xml:space="preserve">The generator effect and </w:t>
            </w:r>
            <w:proofErr w:type="spellStart"/>
            <w:r w:rsidRPr="00A71944">
              <w:rPr>
                <w:rFonts w:eastAsia="Times New Roman" w:cs="Calibri"/>
                <w:sz w:val="18"/>
                <w:szCs w:val="18"/>
              </w:rPr>
              <w:t>a.c</w:t>
            </w:r>
            <w:proofErr w:type="spellEnd"/>
            <w:r w:rsidRPr="00A71944">
              <w:rPr>
                <w:rFonts w:eastAsia="Times New Roman" w:cs="Calibri"/>
                <w:sz w:val="18"/>
                <w:szCs w:val="18"/>
              </w:rPr>
              <w:t>. generation</w:t>
            </w:r>
          </w:p>
          <w:p w14:paraId="67EEA77D" w14:textId="58B645D2" w:rsidR="00A71944" w:rsidRDefault="00A71944" w:rsidP="00A71944">
            <w:pPr>
              <w:numPr>
                <w:ilvl w:val="0"/>
                <w:numId w:val="43"/>
              </w:numPr>
              <w:contextualSpacing/>
              <w:rPr>
                <w:rFonts w:eastAsia="Times New Roman" w:cs="Calibri"/>
                <w:sz w:val="18"/>
                <w:szCs w:val="18"/>
              </w:rPr>
            </w:pPr>
            <w:r w:rsidRPr="00A71944">
              <w:rPr>
                <w:rFonts w:eastAsia="Times New Roman" w:cs="Calibri"/>
                <w:sz w:val="18"/>
                <w:szCs w:val="18"/>
              </w:rPr>
              <w:t>How microphones work</w:t>
            </w:r>
          </w:p>
          <w:p w14:paraId="63A15C28" w14:textId="4DB952FE" w:rsidR="00CE3B40" w:rsidRPr="00A71944" w:rsidRDefault="00D00C4A" w:rsidP="00A71944">
            <w:pPr>
              <w:numPr>
                <w:ilvl w:val="0"/>
                <w:numId w:val="43"/>
              </w:numPr>
              <w:contextualSpacing/>
              <w:rPr>
                <w:rFonts w:eastAsia="Times New Roman" w:cs="Calibri"/>
                <w:sz w:val="18"/>
                <w:szCs w:val="18"/>
              </w:rPr>
            </w:pPr>
            <w:r>
              <w:rPr>
                <w:rFonts w:eastAsia="Times New Roman" w:cs="Calibri"/>
                <w:sz w:val="18"/>
                <w:szCs w:val="18"/>
              </w:rPr>
              <w:t>Understand how transformers work and use the transformers equation</w:t>
            </w:r>
          </w:p>
          <w:p w14:paraId="44D7A3D8" w14:textId="18799156" w:rsidR="00A71944" w:rsidRDefault="00A71944" w:rsidP="00A63B40">
            <w:pPr>
              <w:contextualSpacing/>
              <w:rPr>
                <w:rFonts w:eastAsia="Times New Roman" w:cs="Calibri"/>
                <w:b/>
                <w:sz w:val="18"/>
                <w:szCs w:val="18"/>
              </w:rPr>
            </w:pPr>
            <w:bookmarkStart w:id="2" w:name="_GoBack"/>
            <w:bookmarkEnd w:id="2"/>
          </w:p>
          <w:p w14:paraId="0AC94B70" w14:textId="675FCE31" w:rsidR="00A63B40" w:rsidRDefault="00A63B40" w:rsidP="00A71944">
            <w:pPr>
              <w:ind w:left="720"/>
              <w:contextualSpacing/>
              <w:rPr>
                <w:rFonts w:eastAsia="Times New Roman" w:cs="Calibri"/>
                <w:b/>
                <w:sz w:val="18"/>
                <w:szCs w:val="18"/>
              </w:rPr>
            </w:pPr>
          </w:p>
          <w:p w14:paraId="61762B14" w14:textId="0D5F9315" w:rsidR="00A63B40" w:rsidRDefault="00A63B40" w:rsidP="00A71944">
            <w:pPr>
              <w:ind w:left="720"/>
              <w:contextualSpacing/>
              <w:rPr>
                <w:rFonts w:eastAsia="Times New Roman" w:cs="Calibri"/>
                <w:b/>
                <w:sz w:val="18"/>
                <w:szCs w:val="18"/>
              </w:rPr>
            </w:pPr>
          </w:p>
          <w:p w14:paraId="269A46ED" w14:textId="77777777" w:rsidR="00A63B40" w:rsidRPr="00A71944" w:rsidRDefault="00A63B40" w:rsidP="00A71944">
            <w:pPr>
              <w:ind w:left="720"/>
              <w:contextualSpacing/>
              <w:rPr>
                <w:rFonts w:eastAsia="Times New Roman" w:cs="Calibri"/>
                <w:b/>
                <w:sz w:val="18"/>
                <w:szCs w:val="18"/>
              </w:rPr>
            </w:pPr>
          </w:p>
          <w:p w14:paraId="1FB56C2A" w14:textId="77777777" w:rsidR="00A71944" w:rsidRPr="00A71944" w:rsidRDefault="00A71944" w:rsidP="00A71944">
            <w:pPr>
              <w:ind w:left="720"/>
              <w:contextualSpacing/>
              <w:rPr>
                <w:rFonts w:eastAsia="Times New Roman" w:cs="Calibri"/>
                <w:b/>
                <w:sz w:val="18"/>
                <w:szCs w:val="18"/>
              </w:rPr>
            </w:pPr>
          </w:p>
          <w:p w14:paraId="0E0340CE" w14:textId="77777777" w:rsidR="00A71944" w:rsidRPr="00A71944" w:rsidRDefault="00A71944" w:rsidP="00A71944">
            <w:pPr>
              <w:rPr>
                <w:rFonts w:eastAsia="Times New Roman" w:cs="Calibri"/>
                <w:b/>
                <w:sz w:val="18"/>
                <w:szCs w:val="18"/>
              </w:rPr>
            </w:pPr>
            <w:r w:rsidRPr="00A71944">
              <w:rPr>
                <w:rFonts w:eastAsia="Times New Roman" w:cs="Calibri"/>
                <w:b/>
                <w:sz w:val="18"/>
                <w:szCs w:val="18"/>
              </w:rPr>
              <w:t xml:space="preserve">HOW THIS WILL BE ASSESSED: </w:t>
            </w:r>
          </w:p>
          <w:p w14:paraId="2DD9E57F" w14:textId="77777777" w:rsidR="00A71944" w:rsidRPr="00A71944" w:rsidRDefault="00A71944" w:rsidP="00A71944">
            <w:pPr>
              <w:rPr>
                <w:rFonts w:eastAsia="Times New Roman" w:cs="Calibri"/>
                <w:sz w:val="18"/>
                <w:szCs w:val="18"/>
              </w:rPr>
            </w:pPr>
            <w:r w:rsidRPr="00A71944">
              <w:rPr>
                <w:rFonts w:eastAsia="Times New Roman" w:cs="Times New Roman"/>
                <w:sz w:val="18"/>
                <w:szCs w:val="18"/>
              </w:rPr>
              <w:t>Students will be assessed by a progress test half way through the topic as well as an end of topic assessment.</w:t>
            </w:r>
          </w:p>
          <w:p w14:paraId="1AE7437D" w14:textId="0A43EB28" w:rsidR="00191EFF" w:rsidRPr="00A71944" w:rsidRDefault="00191EFF" w:rsidP="00191EFF">
            <w:pPr>
              <w:pStyle w:val="NormalWeb"/>
              <w:rPr>
                <w:rFonts w:asciiTheme="minorHAnsi" w:hAnsiTheme="minorHAnsi" w:cstheme="minorHAnsi"/>
                <w:color w:val="000000"/>
                <w:sz w:val="18"/>
                <w:szCs w:val="18"/>
              </w:rPr>
            </w:pPr>
          </w:p>
        </w:tc>
        <w:tc>
          <w:tcPr>
            <w:tcW w:w="5239" w:type="dxa"/>
          </w:tcPr>
          <w:p w14:paraId="2207BFA6" w14:textId="5A064516" w:rsidR="00191EFF" w:rsidRDefault="00191EFF" w:rsidP="00191EFF">
            <w:pPr>
              <w:rPr>
                <w:rFonts w:cstheme="minorHAnsi"/>
                <w:b/>
                <w:sz w:val="18"/>
                <w:szCs w:val="18"/>
                <w:u w:val="single"/>
              </w:rPr>
            </w:pPr>
            <w:r w:rsidRPr="00A71944">
              <w:rPr>
                <w:rFonts w:cstheme="minorHAnsi"/>
                <w:b/>
                <w:sz w:val="18"/>
                <w:szCs w:val="18"/>
                <w:u w:val="single"/>
              </w:rPr>
              <w:t xml:space="preserve">HALF TERM 3: </w:t>
            </w:r>
            <w:r w:rsidRPr="00A71944">
              <w:rPr>
                <w:rFonts w:cstheme="minorHAnsi"/>
                <w:sz w:val="18"/>
                <w:szCs w:val="18"/>
                <w:u w:val="single"/>
              </w:rPr>
              <w:t xml:space="preserve"> </w:t>
            </w:r>
            <w:r w:rsidRPr="00A71944">
              <w:rPr>
                <w:rFonts w:cstheme="minorHAnsi"/>
                <w:b/>
                <w:sz w:val="18"/>
                <w:szCs w:val="18"/>
                <w:u w:val="single"/>
              </w:rPr>
              <w:t>Lenses</w:t>
            </w:r>
            <w:r w:rsidR="00841A91">
              <w:rPr>
                <w:rFonts w:cstheme="minorHAnsi"/>
                <w:b/>
                <w:sz w:val="18"/>
                <w:szCs w:val="18"/>
                <w:u w:val="single"/>
              </w:rPr>
              <w:t>, Space</w:t>
            </w:r>
          </w:p>
          <w:p w14:paraId="6DBBA70B" w14:textId="7C7245AA" w:rsidR="00D61298" w:rsidRPr="00A71944" w:rsidRDefault="00D00C4A" w:rsidP="00D00C4A">
            <w:pPr>
              <w:rPr>
                <w:rFonts w:eastAsia="Times New Roman" w:cs="Calibri"/>
                <w:b/>
                <w:sz w:val="18"/>
                <w:szCs w:val="18"/>
              </w:rPr>
            </w:pPr>
            <w:r w:rsidRPr="00A71944">
              <w:rPr>
                <w:rFonts w:eastAsia="Times New Roman" w:cs="Calibri"/>
                <w:b/>
                <w:sz w:val="18"/>
                <w:szCs w:val="18"/>
              </w:rPr>
              <w:t>STUDENTS MUST KNOW:</w:t>
            </w:r>
          </w:p>
          <w:p w14:paraId="2C1086A1" w14:textId="77777777" w:rsidR="00D007FE" w:rsidRPr="00096A63" w:rsidRDefault="00D007FE" w:rsidP="00D007FE">
            <w:pPr>
              <w:pStyle w:val="ListParagraph"/>
              <w:numPr>
                <w:ilvl w:val="0"/>
                <w:numId w:val="45"/>
              </w:numPr>
              <w:rPr>
                <w:rFonts w:cstheme="minorHAnsi"/>
                <w:sz w:val="18"/>
                <w:szCs w:val="18"/>
              </w:rPr>
            </w:pPr>
            <w:r w:rsidRPr="00096A63">
              <w:rPr>
                <w:rFonts w:cstheme="minorHAnsi"/>
                <w:sz w:val="18"/>
                <w:szCs w:val="18"/>
              </w:rPr>
              <w:t>Lenses and images: Understand how concave and convex lenses refract light</w:t>
            </w:r>
          </w:p>
          <w:p w14:paraId="11098A5C" w14:textId="77777777" w:rsidR="00D007FE" w:rsidRPr="00096A63" w:rsidRDefault="00D007FE" w:rsidP="00D007FE">
            <w:pPr>
              <w:pStyle w:val="ListParagraph"/>
              <w:numPr>
                <w:ilvl w:val="0"/>
                <w:numId w:val="45"/>
              </w:numPr>
              <w:rPr>
                <w:rFonts w:cstheme="minorHAnsi"/>
                <w:sz w:val="18"/>
                <w:szCs w:val="18"/>
              </w:rPr>
            </w:pPr>
            <w:r w:rsidRPr="00096A63">
              <w:rPr>
                <w:rFonts w:cstheme="minorHAnsi"/>
                <w:sz w:val="18"/>
                <w:szCs w:val="18"/>
              </w:rPr>
              <w:t>Constructing ray diagrams: Construct diagrams for refraction in concave and convex lenses</w:t>
            </w:r>
          </w:p>
          <w:p w14:paraId="360DA3EB" w14:textId="77777777" w:rsidR="00D007FE" w:rsidRPr="00096A63" w:rsidRDefault="00D007FE" w:rsidP="00D007FE">
            <w:pPr>
              <w:pStyle w:val="ListParagraph"/>
              <w:numPr>
                <w:ilvl w:val="0"/>
                <w:numId w:val="45"/>
              </w:numPr>
              <w:rPr>
                <w:rFonts w:cstheme="minorHAnsi"/>
                <w:sz w:val="18"/>
                <w:szCs w:val="18"/>
              </w:rPr>
            </w:pPr>
            <w:r w:rsidRPr="00096A63">
              <w:rPr>
                <w:rFonts w:cstheme="minorHAnsi"/>
                <w:sz w:val="18"/>
                <w:szCs w:val="18"/>
              </w:rPr>
              <w:t>Magnification and calculations:  Understand how to use the magnification formula and rearrange it</w:t>
            </w:r>
          </w:p>
          <w:p w14:paraId="44564690" w14:textId="77777777" w:rsidR="00D007FE" w:rsidRPr="00096A63" w:rsidRDefault="00D007FE" w:rsidP="00D007FE">
            <w:pPr>
              <w:pStyle w:val="ListParagraph"/>
              <w:numPr>
                <w:ilvl w:val="0"/>
                <w:numId w:val="45"/>
              </w:numPr>
              <w:rPr>
                <w:rFonts w:cstheme="minorHAnsi"/>
                <w:sz w:val="18"/>
                <w:szCs w:val="18"/>
              </w:rPr>
            </w:pPr>
            <w:r w:rsidRPr="00096A63">
              <w:rPr>
                <w:rFonts w:cstheme="minorHAnsi"/>
                <w:sz w:val="18"/>
                <w:szCs w:val="18"/>
              </w:rPr>
              <w:t>Magnetic fields: Understand the shape of magnetic fields</w:t>
            </w:r>
          </w:p>
          <w:p w14:paraId="270461F8" w14:textId="6E2F1EB0" w:rsidR="00D00C4A" w:rsidRPr="00D00C4A" w:rsidRDefault="00D00C4A" w:rsidP="0068370E">
            <w:pPr>
              <w:pStyle w:val="ListParagraph"/>
              <w:rPr>
                <w:rFonts w:cstheme="minorHAnsi"/>
                <w:sz w:val="18"/>
                <w:szCs w:val="18"/>
                <w:u w:val="single"/>
              </w:rPr>
            </w:pPr>
          </w:p>
          <w:p w14:paraId="20B93D9A" w14:textId="130C2A78" w:rsidR="00D00C4A" w:rsidRDefault="00D00C4A" w:rsidP="00191EFF">
            <w:pPr>
              <w:rPr>
                <w:rFonts w:cstheme="minorHAnsi"/>
                <w:sz w:val="18"/>
                <w:szCs w:val="18"/>
                <w:u w:val="single"/>
              </w:rPr>
            </w:pPr>
          </w:p>
          <w:p w14:paraId="5345F8AB" w14:textId="77777777" w:rsidR="006246E6" w:rsidRPr="00096A63" w:rsidRDefault="006246E6" w:rsidP="006246E6">
            <w:pPr>
              <w:pStyle w:val="ListParagraph"/>
              <w:numPr>
                <w:ilvl w:val="0"/>
                <w:numId w:val="41"/>
              </w:numPr>
              <w:spacing w:after="160" w:line="259" w:lineRule="auto"/>
              <w:rPr>
                <w:rFonts w:cstheme="minorHAnsi"/>
                <w:sz w:val="18"/>
                <w:szCs w:val="18"/>
              </w:rPr>
            </w:pPr>
            <w:r w:rsidRPr="00096A63">
              <w:rPr>
                <w:rFonts w:cstheme="minorHAnsi"/>
                <w:sz w:val="18"/>
                <w:szCs w:val="18"/>
              </w:rPr>
              <w:t>The Life cycle of stars: To understand the birth and death of stars</w:t>
            </w:r>
          </w:p>
          <w:p w14:paraId="3E618EBD" w14:textId="77777777" w:rsidR="006246E6" w:rsidRPr="00096A63" w:rsidRDefault="006246E6" w:rsidP="006246E6">
            <w:pPr>
              <w:pStyle w:val="ListParagraph"/>
              <w:numPr>
                <w:ilvl w:val="0"/>
                <w:numId w:val="41"/>
              </w:numPr>
              <w:spacing w:after="160" w:line="259" w:lineRule="auto"/>
              <w:rPr>
                <w:rFonts w:cstheme="minorHAnsi"/>
                <w:sz w:val="18"/>
                <w:szCs w:val="18"/>
              </w:rPr>
            </w:pPr>
            <w:r w:rsidRPr="00096A63">
              <w:rPr>
                <w:rFonts w:cstheme="minorHAnsi"/>
                <w:sz w:val="18"/>
                <w:szCs w:val="18"/>
              </w:rPr>
              <w:t>The solar system and its orbits: Explain how the planets orbit the Sun</w:t>
            </w:r>
          </w:p>
          <w:p w14:paraId="1F20D706" w14:textId="4BCDB31D" w:rsidR="00853982" w:rsidRPr="00A63B40" w:rsidRDefault="006246E6" w:rsidP="00A63B40">
            <w:pPr>
              <w:pStyle w:val="ListParagraph"/>
              <w:numPr>
                <w:ilvl w:val="0"/>
                <w:numId w:val="41"/>
              </w:numPr>
              <w:spacing w:after="160" w:line="259" w:lineRule="auto"/>
              <w:rPr>
                <w:rFonts w:cstheme="minorHAnsi"/>
                <w:sz w:val="18"/>
                <w:szCs w:val="18"/>
              </w:rPr>
            </w:pPr>
            <w:r w:rsidRPr="00096A63">
              <w:rPr>
                <w:rFonts w:cstheme="minorHAnsi"/>
                <w:sz w:val="18"/>
                <w:szCs w:val="18"/>
              </w:rPr>
              <w:t>Red-shift and the big bang: Evaluate the evidence for the big bang theory</w:t>
            </w:r>
          </w:p>
          <w:p w14:paraId="10D3EEB8" w14:textId="2D79B4D4" w:rsidR="00853982" w:rsidRDefault="00853982" w:rsidP="00191EFF">
            <w:pPr>
              <w:rPr>
                <w:rFonts w:cstheme="minorHAnsi"/>
                <w:sz w:val="18"/>
                <w:szCs w:val="18"/>
                <w:u w:val="single"/>
              </w:rPr>
            </w:pPr>
          </w:p>
          <w:p w14:paraId="311AF465" w14:textId="721E9630" w:rsidR="00853982" w:rsidRDefault="00853982" w:rsidP="00191EFF">
            <w:pPr>
              <w:rPr>
                <w:rFonts w:cstheme="minorHAnsi"/>
                <w:sz w:val="18"/>
                <w:szCs w:val="18"/>
                <w:u w:val="single"/>
              </w:rPr>
            </w:pPr>
          </w:p>
          <w:p w14:paraId="1A74A4ED" w14:textId="07E7EABF" w:rsidR="00853982" w:rsidRDefault="00853982" w:rsidP="00191EFF">
            <w:pPr>
              <w:rPr>
                <w:rFonts w:cstheme="minorHAnsi"/>
                <w:sz w:val="18"/>
                <w:szCs w:val="18"/>
                <w:u w:val="single"/>
              </w:rPr>
            </w:pPr>
          </w:p>
          <w:p w14:paraId="67256246" w14:textId="2037FCCF" w:rsidR="00853982" w:rsidRDefault="00853982" w:rsidP="00191EFF">
            <w:pPr>
              <w:rPr>
                <w:rFonts w:cstheme="minorHAnsi"/>
                <w:sz w:val="18"/>
                <w:szCs w:val="18"/>
                <w:u w:val="single"/>
              </w:rPr>
            </w:pPr>
          </w:p>
          <w:p w14:paraId="1EEA61D3" w14:textId="20B7A037" w:rsidR="00853982" w:rsidRDefault="00853982" w:rsidP="00191EFF">
            <w:pPr>
              <w:rPr>
                <w:rFonts w:cstheme="minorHAnsi"/>
                <w:sz w:val="18"/>
                <w:szCs w:val="18"/>
                <w:u w:val="single"/>
              </w:rPr>
            </w:pPr>
          </w:p>
          <w:p w14:paraId="3F8A192D" w14:textId="2FF499DB" w:rsidR="00853982" w:rsidRDefault="00853982" w:rsidP="00191EFF">
            <w:pPr>
              <w:rPr>
                <w:rFonts w:cstheme="minorHAnsi"/>
                <w:sz w:val="18"/>
                <w:szCs w:val="18"/>
                <w:u w:val="single"/>
              </w:rPr>
            </w:pPr>
          </w:p>
          <w:p w14:paraId="55BF3D79" w14:textId="24A63FC6" w:rsidR="00853982" w:rsidRDefault="00853982" w:rsidP="00191EFF">
            <w:pPr>
              <w:rPr>
                <w:rFonts w:cstheme="minorHAnsi"/>
                <w:sz w:val="18"/>
                <w:szCs w:val="18"/>
                <w:u w:val="single"/>
              </w:rPr>
            </w:pPr>
          </w:p>
          <w:p w14:paraId="18E9493A" w14:textId="48AAF5AF" w:rsidR="00853982" w:rsidRDefault="00853982" w:rsidP="00191EFF">
            <w:pPr>
              <w:rPr>
                <w:rFonts w:cstheme="minorHAnsi"/>
                <w:sz w:val="18"/>
                <w:szCs w:val="18"/>
                <w:u w:val="single"/>
              </w:rPr>
            </w:pPr>
          </w:p>
          <w:p w14:paraId="61A01C94" w14:textId="56754A15" w:rsidR="00853982" w:rsidRDefault="00853982" w:rsidP="00191EFF">
            <w:pPr>
              <w:rPr>
                <w:rFonts w:cstheme="minorHAnsi"/>
                <w:sz w:val="18"/>
                <w:szCs w:val="18"/>
                <w:u w:val="single"/>
              </w:rPr>
            </w:pPr>
          </w:p>
          <w:p w14:paraId="6CA7EC2E" w14:textId="011C97C7" w:rsidR="00853982" w:rsidRDefault="00853982" w:rsidP="00191EFF">
            <w:pPr>
              <w:rPr>
                <w:rFonts w:cstheme="minorHAnsi"/>
                <w:sz w:val="18"/>
                <w:szCs w:val="18"/>
                <w:u w:val="single"/>
              </w:rPr>
            </w:pPr>
          </w:p>
          <w:p w14:paraId="2E396CCA" w14:textId="77777777" w:rsidR="00853982" w:rsidRPr="00A71944" w:rsidRDefault="00853982" w:rsidP="00191EFF">
            <w:pPr>
              <w:rPr>
                <w:rFonts w:cstheme="minorHAnsi"/>
                <w:sz w:val="18"/>
                <w:szCs w:val="18"/>
                <w:u w:val="single"/>
              </w:rPr>
            </w:pPr>
          </w:p>
          <w:p w14:paraId="6C147469" w14:textId="31E75748" w:rsidR="00853982" w:rsidRPr="00A71944" w:rsidRDefault="00191EFF" w:rsidP="00853982">
            <w:pPr>
              <w:ind w:left="720"/>
              <w:contextualSpacing/>
              <w:rPr>
                <w:rFonts w:eastAsia="Times New Roman" w:cs="Calibri"/>
                <w:b/>
                <w:sz w:val="18"/>
                <w:szCs w:val="18"/>
              </w:rPr>
            </w:pPr>
            <w:r w:rsidRPr="00A71944">
              <w:rPr>
                <w:rFonts w:cstheme="minorHAnsi"/>
                <w:sz w:val="18"/>
                <w:szCs w:val="18"/>
              </w:rPr>
              <w:t>.</w:t>
            </w:r>
            <w:r w:rsidR="00853982" w:rsidRPr="00A71944">
              <w:rPr>
                <w:rFonts w:eastAsia="Times New Roman" w:cs="Calibri"/>
                <w:b/>
                <w:sz w:val="18"/>
                <w:szCs w:val="18"/>
              </w:rPr>
              <w:t xml:space="preserve"> </w:t>
            </w:r>
          </w:p>
          <w:p w14:paraId="67C2C931" w14:textId="77777777" w:rsidR="00853982" w:rsidRPr="00A71944" w:rsidRDefault="00853982" w:rsidP="00853982">
            <w:pPr>
              <w:rPr>
                <w:rFonts w:eastAsia="Times New Roman" w:cs="Calibri"/>
                <w:b/>
                <w:sz w:val="18"/>
                <w:szCs w:val="18"/>
              </w:rPr>
            </w:pPr>
            <w:r w:rsidRPr="00A71944">
              <w:rPr>
                <w:rFonts w:eastAsia="Times New Roman" w:cs="Calibri"/>
                <w:b/>
                <w:sz w:val="18"/>
                <w:szCs w:val="18"/>
              </w:rPr>
              <w:t xml:space="preserve">HOW THIS WILL BE ASSESSED: </w:t>
            </w:r>
          </w:p>
          <w:p w14:paraId="36AD501E" w14:textId="77777777" w:rsidR="00853982" w:rsidRPr="00A71944" w:rsidRDefault="00853982" w:rsidP="00853982">
            <w:pPr>
              <w:rPr>
                <w:rFonts w:eastAsia="Times New Roman" w:cs="Calibri"/>
                <w:sz w:val="18"/>
                <w:szCs w:val="18"/>
              </w:rPr>
            </w:pPr>
            <w:r w:rsidRPr="00A71944">
              <w:rPr>
                <w:rFonts w:eastAsia="Times New Roman" w:cs="Times New Roman"/>
                <w:sz w:val="18"/>
                <w:szCs w:val="18"/>
              </w:rPr>
              <w:t>Students will be assessed by a progress test half way through the topic as well as an end of topic assessment.</w:t>
            </w:r>
          </w:p>
          <w:p w14:paraId="227A7484" w14:textId="34425636" w:rsidR="00191EFF" w:rsidRPr="00A71944" w:rsidRDefault="00191EFF" w:rsidP="00191EFF">
            <w:pPr>
              <w:rPr>
                <w:sz w:val="18"/>
                <w:szCs w:val="18"/>
              </w:rPr>
            </w:pPr>
          </w:p>
        </w:tc>
      </w:tr>
    </w:tbl>
    <w:p w14:paraId="68499CF2" w14:textId="77777777" w:rsidR="008D3B6D" w:rsidRPr="00A71944" w:rsidRDefault="008D3B6D">
      <w:pPr>
        <w:rPr>
          <w:sz w:val="18"/>
          <w:szCs w:val="18"/>
        </w:rPr>
      </w:pPr>
      <w:r w:rsidRPr="00A71944">
        <w:rPr>
          <w:sz w:val="18"/>
          <w:szCs w:val="18"/>
        </w:rPr>
        <w:br w:type="page"/>
      </w:r>
    </w:p>
    <w:tbl>
      <w:tblPr>
        <w:tblStyle w:val="TableGrid"/>
        <w:tblpPr w:leftFromText="180" w:rightFromText="180" w:horzAnchor="margin" w:tblpX="-294" w:tblpY="510"/>
        <w:tblW w:w="16016" w:type="dxa"/>
        <w:tblLook w:val="04A0" w:firstRow="1" w:lastRow="0" w:firstColumn="1" w:lastColumn="0" w:noHBand="0" w:noVBand="1"/>
      </w:tblPr>
      <w:tblGrid>
        <w:gridCol w:w="5422"/>
        <w:gridCol w:w="5355"/>
        <w:gridCol w:w="5239"/>
      </w:tblGrid>
      <w:tr w:rsidR="00191EFF" w:rsidRPr="00A71944" w14:paraId="70A92049" w14:textId="77777777" w:rsidTr="002778BA">
        <w:trPr>
          <w:trHeight w:val="3441"/>
        </w:trPr>
        <w:tc>
          <w:tcPr>
            <w:tcW w:w="5422" w:type="dxa"/>
          </w:tcPr>
          <w:p w14:paraId="467840FE" w14:textId="0E6232F5" w:rsidR="00191EFF" w:rsidRPr="00A71944" w:rsidRDefault="00191EFF" w:rsidP="008D3B6D">
            <w:pPr>
              <w:rPr>
                <w:rFonts w:cstheme="minorHAnsi"/>
                <w:b/>
                <w:sz w:val="18"/>
                <w:szCs w:val="18"/>
                <w:u w:val="single"/>
              </w:rPr>
            </w:pPr>
            <w:r w:rsidRPr="00A71944">
              <w:rPr>
                <w:rFonts w:cstheme="minorHAnsi"/>
                <w:b/>
                <w:sz w:val="18"/>
                <w:szCs w:val="18"/>
                <w:u w:val="single"/>
              </w:rPr>
              <w:lastRenderedPageBreak/>
              <w:t xml:space="preserve">HALF TERM 4: </w:t>
            </w:r>
          </w:p>
          <w:p w14:paraId="75C842E4" w14:textId="77777777" w:rsidR="008D3B6D" w:rsidRPr="00A71944" w:rsidRDefault="008D3B6D" w:rsidP="008D3B6D">
            <w:pPr>
              <w:rPr>
                <w:sz w:val="18"/>
                <w:szCs w:val="18"/>
              </w:rPr>
            </w:pPr>
          </w:p>
          <w:p w14:paraId="5EF9FBCC" w14:textId="1EBB2149" w:rsidR="008D3B6D" w:rsidRPr="00A71944" w:rsidRDefault="008D3B6D" w:rsidP="008D3B6D">
            <w:pPr>
              <w:rPr>
                <w:sz w:val="18"/>
                <w:szCs w:val="18"/>
              </w:rPr>
            </w:pPr>
            <w:r w:rsidRPr="00A71944">
              <w:rPr>
                <w:b/>
                <w:sz w:val="18"/>
                <w:szCs w:val="18"/>
              </w:rPr>
              <w:t>Consolidation, Revision and Past Papers</w:t>
            </w:r>
          </w:p>
        </w:tc>
        <w:tc>
          <w:tcPr>
            <w:tcW w:w="5355" w:type="dxa"/>
          </w:tcPr>
          <w:p w14:paraId="416638F4" w14:textId="77777777" w:rsidR="00191EFF" w:rsidRPr="00A71944" w:rsidRDefault="00191EFF" w:rsidP="00191EFF">
            <w:pPr>
              <w:rPr>
                <w:rFonts w:cstheme="minorHAnsi"/>
                <w:b/>
                <w:sz w:val="18"/>
                <w:szCs w:val="18"/>
                <w:u w:val="single"/>
              </w:rPr>
            </w:pPr>
            <w:r w:rsidRPr="00A71944">
              <w:rPr>
                <w:rFonts w:cstheme="minorHAnsi"/>
                <w:b/>
                <w:sz w:val="18"/>
                <w:szCs w:val="18"/>
                <w:u w:val="single"/>
              </w:rPr>
              <w:t xml:space="preserve">HALF TERM 5: </w:t>
            </w:r>
          </w:p>
          <w:p w14:paraId="09A3D12B" w14:textId="77777777" w:rsidR="00191EFF" w:rsidRPr="00A71944" w:rsidRDefault="00191EFF" w:rsidP="00191EFF">
            <w:pPr>
              <w:rPr>
                <w:rFonts w:cstheme="minorHAnsi"/>
                <w:b/>
                <w:sz w:val="18"/>
                <w:szCs w:val="18"/>
              </w:rPr>
            </w:pPr>
          </w:p>
          <w:p w14:paraId="0D16E83E" w14:textId="6C9C2101" w:rsidR="00191EFF" w:rsidRPr="00A71944" w:rsidRDefault="00191EFF" w:rsidP="00191EFF">
            <w:pPr>
              <w:tabs>
                <w:tab w:val="left" w:pos="1465"/>
              </w:tabs>
              <w:rPr>
                <w:sz w:val="18"/>
                <w:szCs w:val="18"/>
              </w:rPr>
            </w:pPr>
            <w:r w:rsidRPr="00A71944">
              <w:rPr>
                <w:b/>
                <w:sz w:val="18"/>
                <w:szCs w:val="18"/>
              </w:rPr>
              <w:t>Consolidation, Revision and Past Papers</w:t>
            </w:r>
          </w:p>
        </w:tc>
        <w:tc>
          <w:tcPr>
            <w:tcW w:w="5239" w:type="dxa"/>
          </w:tcPr>
          <w:p w14:paraId="21F5E043" w14:textId="625A525E" w:rsidR="00191EFF" w:rsidRPr="00A71944" w:rsidRDefault="00191EFF" w:rsidP="00191EFF">
            <w:pPr>
              <w:rPr>
                <w:sz w:val="18"/>
                <w:szCs w:val="18"/>
              </w:rPr>
            </w:pPr>
          </w:p>
        </w:tc>
      </w:tr>
      <w:tr w:rsidR="00191EFF" w:rsidRPr="00A71944" w14:paraId="30A2E971" w14:textId="77777777" w:rsidTr="002778BA">
        <w:trPr>
          <w:trHeight w:val="518"/>
        </w:trPr>
        <w:tc>
          <w:tcPr>
            <w:tcW w:w="16016" w:type="dxa"/>
            <w:gridSpan w:val="3"/>
          </w:tcPr>
          <w:p w14:paraId="23488855" w14:textId="77777777" w:rsidR="00191EFF" w:rsidRPr="00A71944" w:rsidRDefault="00191EFF" w:rsidP="00191EFF">
            <w:pPr>
              <w:rPr>
                <w:b/>
                <w:sz w:val="18"/>
                <w:szCs w:val="18"/>
              </w:rPr>
            </w:pPr>
            <w:r w:rsidRPr="00A71944">
              <w:rPr>
                <w:rStyle w:val="normaltextrun"/>
                <w:rFonts w:ascii="Calibri" w:hAnsi="Calibri" w:cs="Calibri"/>
                <w:b/>
                <w:bCs/>
                <w:sz w:val="18"/>
                <w:szCs w:val="18"/>
              </w:rPr>
              <w:t>Embedding this knowledge can be supported at home by</w:t>
            </w:r>
            <w:r w:rsidRPr="00A71944">
              <w:rPr>
                <w:rStyle w:val="apple-converted-space"/>
                <w:rFonts w:ascii="Calibri" w:hAnsi="Calibri" w:cs="Calibri"/>
                <w:b/>
                <w:bCs/>
                <w:sz w:val="18"/>
                <w:szCs w:val="18"/>
              </w:rPr>
              <w:t> </w:t>
            </w:r>
            <w:r w:rsidRPr="00A71944">
              <w:rPr>
                <w:rStyle w:val="normaltextrun"/>
                <w:rFonts w:ascii="Calibri" w:hAnsi="Calibri" w:cs="Calibri"/>
                <w:b/>
                <w:bCs/>
                <w:sz w:val="18"/>
                <w:szCs w:val="18"/>
              </w:rPr>
              <w:t>reviewing class notes, guided learning wider reading, exam practice questions, independent research and study, completing set independent study tasks, watching in scientific documentaries and understanding current issues in the scientific world. In addition, use t</w:t>
            </w:r>
            <w:r w:rsidRPr="00A71944">
              <w:rPr>
                <w:rStyle w:val="normaltextrun"/>
                <w:rFonts w:ascii="Calibri" w:hAnsi="Calibri" w:cs="Calibri"/>
                <w:bCs/>
                <w:sz w:val="18"/>
                <w:szCs w:val="18"/>
              </w:rPr>
              <w:t xml:space="preserve">he </w:t>
            </w:r>
            <w:r w:rsidRPr="00A71944">
              <w:rPr>
                <w:b/>
                <w:sz w:val="18"/>
                <w:szCs w:val="18"/>
              </w:rPr>
              <w:t>AQA website, BBC Bitesize and GCSEPOD in conjunction with suitable revision guides.</w:t>
            </w:r>
          </w:p>
        </w:tc>
      </w:tr>
    </w:tbl>
    <w:p w14:paraId="3CE98C32" w14:textId="77777777" w:rsidR="001D1349" w:rsidRPr="00A71944" w:rsidRDefault="001D1349">
      <w:pPr>
        <w:rPr>
          <w:b/>
          <w:sz w:val="18"/>
          <w:szCs w:val="18"/>
        </w:rPr>
      </w:pPr>
    </w:p>
    <w:sectPr w:rsidR="001D1349" w:rsidRPr="00A71944">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003B87" w14:textId="77777777" w:rsidR="00BE6171" w:rsidRDefault="00BE6171">
      <w:pPr>
        <w:spacing w:after="0" w:line="240" w:lineRule="auto"/>
      </w:pPr>
      <w:r>
        <w:separator/>
      </w:r>
    </w:p>
  </w:endnote>
  <w:endnote w:type="continuationSeparator" w:id="0">
    <w:p w14:paraId="3C4F3F97" w14:textId="77777777" w:rsidR="00BE6171" w:rsidRDefault="00BE6171">
      <w:pPr>
        <w:spacing w:after="0" w:line="240" w:lineRule="auto"/>
      </w:pPr>
      <w:r>
        <w:continuationSeparator/>
      </w:r>
    </w:p>
  </w:endnote>
  <w:endnote w:type="continuationNotice" w:id="1">
    <w:p w14:paraId="14A94C75" w14:textId="77777777" w:rsidR="00BE6171" w:rsidRDefault="00BE61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charset w:val="00"/>
    <w:family w:val="auto"/>
    <w:pitch w:val="variable"/>
    <w:sig w:usb0="00000001" w:usb1="C8077843" w:usb2="00000019" w:usb3="00000000" w:csb0="0002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A6239" w14:textId="77777777" w:rsidR="00124D91" w:rsidRDefault="00124D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F4FB0" w14:textId="77777777" w:rsidR="00124D91" w:rsidRDefault="00124D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62C8E" w14:textId="77777777" w:rsidR="00124D91" w:rsidRDefault="00124D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A67225" w14:textId="77777777" w:rsidR="00BE6171" w:rsidRDefault="00BE6171">
      <w:pPr>
        <w:spacing w:after="0" w:line="240" w:lineRule="auto"/>
      </w:pPr>
      <w:r>
        <w:separator/>
      </w:r>
    </w:p>
  </w:footnote>
  <w:footnote w:type="continuationSeparator" w:id="0">
    <w:p w14:paraId="741A6E53" w14:textId="77777777" w:rsidR="00BE6171" w:rsidRDefault="00BE6171">
      <w:pPr>
        <w:spacing w:after="0" w:line="240" w:lineRule="auto"/>
      </w:pPr>
      <w:r>
        <w:continuationSeparator/>
      </w:r>
    </w:p>
  </w:footnote>
  <w:footnote w:type="continuationNotice" w:id="1">
    <w:p w14:paraId="7664B498" w14:textId="77777777" w:rsidR="00BE6171" w:rsidRDefault="00BE61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EB1D0" w14:textId="77777777" w:rsidR="00124D91" w:rsidRDefault="00124D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66787" w14:textId="77777777" w:rsidR="0005712A" w:rsidRDefault="0005712A">
    <w:pPr>
      <w:jc w:val="center"/>
      <w:rPr>
        <w:b/>
        <w:color w:val="FFFFFF" w:themeColor="background1"/>
      </w:rPr>
    </w:pPr>
    <w:r>
      <w:rPr>
        <w:b/>
        <w:noProof/>
        <w:color w:val="FFFFFF" w:themeColor="background1"/>
      </w:rPr>
      <mc:AlternateContent>
        <mc:Choice Requires="wps">
          <w:drawing>
            <wp:anchor distT="0" distB="0" distL="114300" distR="114300" simplePos="0" relativeHeight="251664384" behindDoc="0" locked="0" layoutInCell="1" allowOverlap="1" wp14:anchorId="651E98B7" wp14:editId="61D583F0">
              <wp:simplePos x="0" y="0"/>
              <wp:positionH relativeFrom="margin">
                <wp:posOffset>-269240</wp:posOffset>
              </wp:positionH>
              <wp:positionV relativeFrom="paragraph">
                <wp:posOffset>-421640</wp:posOffset>
              </wp:positionV>
              <wp:extent cx="10315575" cy="643890"/>
              <wp:effectExtent l="0" t="0" r="0" b="3810"/>
              <wp:wrapNone/>
              <wp:docPr id="6" name="Text Box 6"/>
              <wp:cNvGraphicFramePr/>
              <a:graphic xmlns:a="http://schemas.openxmlformats.org/drawingml/2006/main">
                <a:graphicData uri="http://schemas.microsoft.com/office/word/2010/wordprocessingShape">
                  <wps:wsp>
                    <wps:cNvSpPr txBox="1"/>
                    <wps:spPr>
                      <a:xfrm>
                        <a:off x="0" y="0"/>
                        <a:ext cx="10315575" cy="643890"/>
                      </a:xfrm>
                      <a:prstGeom prst="rect">
                        <a:avLst/>
                      </a:prstGeom>
                      <a:noFill/>
                      <a:ln w="6350">
                        <a:noFill/>
                      </a:ln>
                    </wps:spPr>
                    <wps:txbx>
                      <w:txbxContent>
                        <w:p w14:paraId="76FA4268" w14:textId="77777777" w:rsidR="0005712A" w:rsidRDefault="0005712A">
                          <w:pPr>
                            <w:jc w:val="center"/>
                            <w:rPr>
                              <w:b/>
                              <w:color w:val="FFFFFF" w:themeColor="background1"/>
                              <w:sz w:val="10"/>
                              <w:szCs w:val="10"/>
                            </w:rPr>
                          </w:pPr>
                        </w:p>
                        <w:p w14:paraId="79D28664" w14:textId="76A68C98" w:rsidR="0005712A" w:rsidRDefault="0005712A">
                          <w:pPr>
                            <w:jc w:val="center"/>
                            <w:rPr>
                              <w:b/>
                              <w:color w:val="FFFFFF" w:themeColor="background1"/>
                              <w:sz w:val="30"/>
                              <w:szCs w:val="30"/>
                            </w:rPr>
                          </w:pPr>
                          <w:r>
                            <w:rPr>
                              <w:b/>
                              <w:color w:val="FFFFFF" w:themeColor="background1"/>
                              <w:sz w:val="30"/>
                              <w:szCs w:val="30"/>
                            </w:rPr>
                            <w:t xml:space="preserve">Year </w:t>
                          </w:r>
                          <w:proofErr w:type="gramStart"/>
                          <w:r w:rsidR="00124D91">
                            <w:rPr>
                              <w:b/>
                              <w:color w:val="FFFFFF" w:themeColor="background1"/>
                              <w:sz w:val="30"/>
                              <w:szCs w:val="30"/>
                            </w:rPr>
                            <w:t>11</w:t>
                          </w:r>
                          <w:r w:rsidR="00B958AF">
                            <w:rPr>
                              <w:b/>
                              <w:color w:val="FFFFFF" w:themeColor="background1"/>
                              <w:sz w:val="30"/>
                              <w:szCs w:val="30"/>
                            </w:rPr>
                            <w:t xml:space="preserve">  LONG</w:t>
                          </w:r>
                          <w:proofErr w:type="gramEnd"/>
                          <w:r w:rsidR="00B958AF">
                            <w:rPr>
                              <w:b/>
                              <w:color w:val="FFFFFF" w:themeColor="background1"/>
                              <w:sz w:val="30"/>
                              <w:szCs w:val="30"/>
                            </w:rPr>
                            <w:t>-TERM SEQUENCE</w:t>
                          </w:r>
                          <w:r>
                            <w:rPr>
                              <w:b/>
                              <w:color w:val="FFFFFF" w:themeColor="background1"/>
                              <w:sz w:val="30"/>
                              <w:szCs w:val="30"/>
                            </w:rPr>
                            <w:t xml:space="preserve"> for </w:t>
                          </w:r>
                          <w:r w:rsidR="00F11426">
                            <w:rPr>
                              <w:b/>
                              <w:color w:val="FFFFFF" w:themeColor="background1"/>
                              <w:sz w:val="30"/>
                              <w:szCs w:val="30"/>
                            </w:rPr>
                            <w:t>Physics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1E98B7" id="_x0000_t202" coordsize="21600,21600" o:spt="202" path="m,l,21600r21600,l21600,xe">
              <v:stroke joinstyle="miter"/>
              <v:path gradientshapeok="t" o:connecttype="rect"/>
            </v:shapetype>
            <v:shape id="Text Box 6" o:spid="_x0000_s1026" type="#_x0000_t202" style="position:absolute;left:0;text-align:left;margin-left:-21.2pt;margin-top:-33.2pt;width:812.25pt;height:50.7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" filled="f" stroked="f" strokeweight=".5pt">
              <v:textbox>
                <w:txbxContent>
                  <w:p w14:paraId="76FA4268" w14:textId="77777777" w:rsidR="0005712A" w:rsidRDefault="0005712A">
                    <w:pPr>
                      <w:jc w:val="center"/>
                      <w:rPr>
                        <w:b/>
                        <w:color w:val="FFFFFF" w:themeColor="background1"/>
                        <w:sz w:val="10"/>
                        <w:szCs w:val="10"/>
                      </w:rPr>
                    </w:pPr>
                  </w:p>
                  <w:p w14:paraId="79D28664" w14:textId="76A68C98" w:rsidR="0005712A" w:rsidRDefault="0005712A">
                    <w:pPr>
                      <w:jc w:val="center"/>
                      <w:rPr>
                        <w:b/>
                        <w:color w:val="FFFFFF" w:themeColor="background1"/>
                        <w:sz w:val="30"/>
                        <w:szCs w:val="30"/>
                      </w:rPr>
                    </w:pPr>
                    <w:r>
                      <w:rPr>
                        <w:b/>
                        <w:color w:val="FFFFFF" w:themeColor="background1"/>
                        <w:sz w:val="30"/>
                        <w:szCs w:val="30"/>
                      </w:rPr>
                      <w:t xml:space="preserve">Year </w:t>
                    </w:r>
                    <w:proofErr w:type="gramStart"/>
                    <w:r w:rsidR="00124D91">
                      <w:rPr>
                        <w:b/>
                        <w:color w:val="FFFFFF" w:themeColor="background1"/>
                        <w:sz w:val="30"/>
                        <w:szCs w:val="30"/>
                      </w:rPr>
                      <w:t>11</w:t>
                    </w:r>
                    <w:r w:rsidR="00B958AF">
                      <w:rPr>
                        <w:b/>
                        <w:color w:val="FFFFFF" w:themeColor="background1"/>
                        <w:sz w:val="30"/>
                        <w:szCs w:val="30"/>
                      </w:rPr>
                      <w:t xml:space="preserve">  LONG</w:t>
                    </w:r>
                    <w:proofErr w:type="gramEnd"/>
                    <w:r w:rsidR="00B958AF">
                      <w:rPr>
                        <w:b/>
                        <w:color w:val="FFFFFF" w:themeColor="background1"/>
                        <w:sz w:val="30"/>
                        <w:szCs w:val="30"/>
                      </w:rPr>
                      <w:t>-TERM SEQUENCE</w:t>
                    </w:r>
                    <w:r>
                      <w:rPr>
                        <w:b/>
                        <w:color w:val="FFFFFF" w:themeColor="background1"/>
                        <w:sz w:val="30"/>
                        <w:szCs w:val="30"/>
                      </w:rPr>
                      <w:t xml:space="preserve"> for </w:t>
                    </w:r>
                    <w:r w:rsidR="00F11426">
                      <w:rPr>
                        <w:b/>
                        <w:color w:val="FFFFFF" w:themeColor="background1"/>
                        <w:sz w:val="30"/>
                        <w:szCs w:val="30"/>
                      </w:rPr>
                      <w:t>Physics</w:t>
                    </w:r>
                  </w:p>
                </w:txbxContent>
              </v:textbox>
              <w10:wrap anchorx="margin"/>
            </v:shape>
          </w:pict>
        </mc:Fallback>
      </mc:AlternateContent>
    </w:r>
    <w:r>
      <w:rPr>
        <w:b/>
        <w:noProof/>
        <w:color w:val="FFFFFF" w:themeColor="background1"/>
      </w:rPr>
      <mc:AlternateContent>
        <mc:Choice Requires="wpg">
          <w:drawing>
            <wp:anchor distT="0" distB="0" distL="114300" distR="114300" simplePos="0" relativeHeight="251663360" behindDoc="1" locked="0" layoutInCell="1" allowOverlap="1" wp14:anchorId="573377C3" wp14:editId="6C864B0E">
              <wp:simplePos x="0" y="0"/>
              <wp:positionH relativeFrom="column">
                <wp:posOffset>-200025</wp:posOffset>
              </wp:positionH>
              <wp:positionV relativeFrom="paragraph">
                <wp:posOffset>-393065</wp:posOffset>
              </wp:positionV>
              <wp:extent cx="10186035" cy="647700"/>
              <wp:effectExtent l="0" t="0" r="5715" b="0"/>
              <wp:wrapNone/>
              <wp:docPr id="1" name="Group 1"/>
              <wp:cNvGraphicFramePr/>
              <a:graphic xmlns:a="http://schemas.openxmlformats.org/drawingml/2006/main">
                <a:graphicData uri="http://schemas.microsoft.com/office/word/2010/wordprocessingGroup">
                  <wpg:wgp>
                    <wpg:cNvGrpSpPr/>
                    <wpg:grpSpPr>
                      <a:xfrm>
                        <a:off x="0" y="0"/>
                        <a:ext cx="10186035" cy="647700"/>
                        <a:chOff x="0" y="0"/>
                        <a:chExt cx="10171430" cy="744855"/>
                      </a:xfrm>
                    </wpg:grpSpPr>
                    <pic:pic xmlns:pic="http://schemas.openxmlformats.org/drawingml/2006/picture">
                      <pic:nvPicPr>
                        <pic:cNvPr id="3" name="Picture 3"/>
                        <pic:cNvPicPr>
                          <a:picLocks noChangeAspect="1"/>
                        </pic:cNvPicPr>
                      </pic:nvPicPr>
                      <pic:blipFill rotWithShape="1">
                        <a:blip r:embed="rId1" cstate="screen">
                          <a:extLst>
                            <a:ext uri="{28A0092B-C50C-407E-A947-70E740481C1C}">
                              <a14:useLocalDpi xmlns:a14="http://schemas.microsoft.com/office/drawing/2010/main"/>
                            </a:ext>
                          </a:extLst>
                        </a:blip>
                        <a:srcRect/>
                        <a:stretch/>
                      </pic:blipFill>
                      <pic:spPr bwMode="auto">
                        <a:xfrm>
                          <a:off x="1914525" y="0"/>
                          <a:ext cx="7667625" cy="74485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8" name="Picture 8"/>
                        <pic:cNvPicPr>
                          <a:picLocks noChangeAspect="1"/>
                        </pic:cNvPicPr>
                      </pic:nvPicPr>
                      <pic:blipFill rotWithShape="1">
                        <a:blip r:embed="rId2" cstate="screen">
                          <a:extLst>
                            <a:ext uri="{28A0092B-C50C-407E-A947-70E740481C1C}">
                              <a14:useLocalDpi xmlns:a14="http://schemas.microsoft.com/office/drawing/2010/main"/>
                            </a:ext>
                          </a:extLst>
                        </a:blip>
                        <a:srcRect/>
                        <a:stretch/>
                      </pic:blipFill>
                      <pic:spPr bwMode="auto">
                        <a:xfrm>
                          <a:off x="0" y="0"/>
                          <a:ext cx="2028825" cy="74485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 name="Picture 4"/>
                        <pic:cNvPicPr>
                          <a:picLocks noChangeAspect="1"/>
                        </pic:cNvPicPr>
                      </pic:nvPicPr>
                      <pic:blipFill rotWithShape="1">
                        <a:blip r:embed="rId3" cstate="screen">
                          <a:extLst>
                            <a:ext uri="{28A0092B-C50C-407E-A947-70E740481C1C}">
                              <a14:useLocalDpi xmlns:a14="http://schemas.microsoft.com/office/drawing/2010/main"/>
                            </a:ext>
                          </a:extLst>
                        </a:blip>
                        <a:srcRect/>
                        <a:stretch/>
                      </pic:blipFill>
                      <pic:spPr bwMode="auto">
                        <a:xfrm>
                          <a:off x="9439275" y="0"/>
                          <a:ext cx="732155" cy="74485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a14="http://schemas.microsoft.com/office/drawing/2010/main" xmlns:pic="http://schemas.openxmlformats.org/drawingml/2006/picture" xmlns:a="http://schemas.openxmlformats.org/drawingml/2006/main">
          <w:pict>
            <v:group id="Group 1" style="position:absolute;margin-left:-15.75pt;margin-top:-30.95pt;width:802.05pt;height:51pt;z-index:-251653120;mso-width-relative:margin;mso-height-relative:margin" coordsize="101714,7448" o:spid="_x0000_s10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 style="position:absolute;left:19145;width:76676;height:7448;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">
                <v:imagedata o:title="" r:id="rId4"/>
              </v:shape>
              <v:shape id="Picture 8" style="position:absolute;width:20288;height:7448;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">
                <v:imagedata o:title="" r:id="rId5"/>
              </v:shape>
              <v:shape id="Picture 4" style="position:absolute;left:94392;width:7322;height:7448;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">
                <v:imagedata o:title="" r:id="rId6"/>
              </v:shape>
            </v:group>
          </w:pict>
        </mc:Fallback>
      </mc:AlternateContent>
    </w:r>
  </w:p>
  <w:p w14:paraId="552E6AE7" w14:textId="77777777" w:rsidR="0005712A" w:rsidRDefault="000571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078CC" w14:textId="77777777" w:rsidR="00124D91" w:rsidRDefault="00124D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156F5"/>
    <w:multiLevelType w:val="hybridMultilevel"/>
    <w:tmpl w:val="BA04B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E23C3"/>
    <w:multiLevelType w:val="hybridMultilevel"/>
    <w:tmpl w:val="6D221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3658F"/>
    <w:multiLevelType w:val="hybridMultilevel"/>
    <w:tmpl w:val="3ED49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4634A3"/>
    <w:multiLevelType w:val="hybridMultilevel"/>
    <w:tmpl w:val="192E5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B60818"/>
    <w:multiLevelType w:val="hybridMultilevel"/>
    <w:tmpl w:val="6FF6A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417ADB"/>
    <w:multiLevelType w:val="hybridMultilevel"/>
    <w:tmpl w:val="EDC4150A"/>
    <w:lvl w:ilvl="0" w:tplc="A28A36A2">
      <w:start w:val="1"/>
      <w:numFmt w:val="bullet"/>
      <w:lvlText w:val=""/>
      <w:lvlJc w:val="left"/>
      <w:pPr>
        <w:ind w:left="720" w:hanging="360"/>
      </w:pPr>
      <w:rPr>
        <w:rFonts w:ascii="Symbol" w:hAnsi="Symbol" w:hint="default"/>
      </w:rPr>
    </w:lvl>
    <w:lvl w:ilvl="1" w:tplc="46D26448">
      <w:start w:val="1"/>
      <w:numFmt w:val="bullet"/>
      <w:lvlText w:val="o"/>
      <w:lvlJc w:val="left"/>
      <w:pPr>
        <w:ind w:left="1440" w:hanging="360"/>
      </w:pPr>
      <w:rPr>
        <w:rFonts w:ascii="Courier New" w:hAnsi="Courier New" w:hint="default"/>
      </w:rPr>
    </w:lvl>
    <w:lvl w:ilvl="2" w:tplc="B69874D4">
      <w:start w:val="1"/>
      <w:numFmt w:val="bullet"/>
      <w:lvlText w:val=""/>
      <w:lvlJc w:val="left"/>
      <w:pPr>
        <w:ind w:left="2160" w:hanging="360"/>
      </w:pPr>
      <w:rPr>
        <w:rFonts w:ascii="Wingdings" w:hAnsi="Wingdings" w:hint="default"/>
      </w:rPr>
    </w:lvl>
    <w:lvl w:ilvl="3" w:tplc="6B8A2638">
      <w:start w:val="1"/>
      <w:numFmt w:val="bullet"/>
      <w:lvlText w:val=""/>
      <w:lvlJc w:val="left"/>
      <w:pPr>
        <w:ind w:left="2880" w:hanging="360"/>
      </w:pPr>
      <w:rPr>
        <w:rFonts w:ascii="Symbol" w:hAnsi="Symbol" w:hint="default"/>
      </w:rPr>
    </w:lvl>
    <w:lvl w:ilvl="4" w:tplc="B150F24E">
      <w:start w:val="1"/>
      <w:numFmt w:val="bullet"/>
      <w:lvlText w:val="o"/>
      <w:lvlJc w:val="left"/>
      <w:pPr>
        <w:ind w:left="3600" w:hanging="360"/>
      </w:pPr>
      <w:rPr>
        <w:rFonts w:ascii="Courier New" w:hAnsi="Courier New" w:hint="default"/>
      </w:rPr>
    </w:lvl>
    <w:lvl w:ilvl="5" w:tplc="51D82AA0">
      <w:start w:val="1"/>
      <w:numFmt w:val="bullet"/>
      <w:lvlText w:val=""/>
      <w:lvlJc w:val="left"/>
      <w:pPr>
        <w:ind w:left="4320" w:hanging="360"/>
      </w:pPr>
      <w:rPr>
        <w:rFonts w:ascii="Wingdings" w:hAnsi="Wingdings" w:hint="default"/>
      </w:rPr>
    </w:lvl>
    <w:lvl w:ilvl="6" w:tplc="C304EEAA">
      <w:start w:val="1"/>
      <w:numFmt w:val="bullet"/>
      <w:lvlText w:val=""/>
      <w:lvlJc w:val="left"/>
      <w:pPr>
        <w:ind w:left="5040" w:hanging="360"/>
      </w:pPr>
      <w:rPr>
        <w:rFonts w:ascii="Symbol" w:hAnsi="Symbol" w:hint="default"/>
      </w:rPr>
    </w:lvl>
    <w:lvl w:ilvl="7" w:tplc="8D465412">
      <w:start w:val="1"/>
      <w:numFmt w:val="bullet"/>
      <w:lvlText w:val="o"/>
      <w:lvlJc w:val="left"/>
      <w:pPr>
        <w:ind w:left="5760" w:hanging="360"/>
      </w:pPr>
      <w:rPr>
        <w:rFonts w:ascii="Courier New" w:hAnsi="Courier New" w:hint="default"/>
      </w:rPr>
    </w:lvl>
    <w:lvl w:ilvl="8" w:tplc="B264239C">
      <w:start w:val="1"/>
      <w:numFmt w:val="bullet"/>
      <w:lvlText w:val=""/>
      <w:lvlJc w:val="left"/>
      <w:pPr>
        <w:ind w:left="6480" w:hanging="360"/>
      </w:pPr>
      <w:rPr>
        <w:rFonts w:ascii="Wingdings" w:hAnsi="Wingdings" w:hint="default"/>
      </w:rPr>
    </w:lvl>
  </w:abstractNum>
  <w:abstractNum w:abstractNumId="6" w15:restartNumberingAfterBreak="0">
    <w:nsid w:val="0B5A1A5B"/>
    <w:multiLevelType w:val="hybridMultilevel"/>
    <w:tmpl w:val="AA40DC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67781F"/>
    <w:multiLevelType w:val="hybridMultilevel"/>
    <w:tmpl w:val="1F5EE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930958"/>
    <w:multiLevelType w:val="hybridMultilevel"/>
    <w:tmpl w:val="07301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B27103"/>
    <w:multiLevelType w:val="hybridMultilevel"/>
    <w:tmpl w:val="09263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8D2B56"/>
    <w:multiLevelType w:val="hybridMultilevel"/>
    <w:tmpl w:val="89AE6B3A"/>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11" w15:restartNumberingAfterBreak="0">
    <w:nsid w:val="159E716D"/>
    <w:multiLevelType w:val="hybridMultilevel"/>
    <w:tmpl w:val="84BEF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635D96"/>
    <w:multiLevelType w:val="hybridMultilevel"/>
    <w:tmpl w:val="6504A3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D4B03C7"/>
    <w:multiLevelType w:val="hybridMultilevel"/>
    <w:tmpl w:val="4A040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6D3840"/>
    <w:multiLevelType w:val="hybridMultilevel"/>
    <w:tmpl w:val="C7A0D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E95637"/>
    <w:multiLevelType w:val="hybridMultilevel"/>
    <w:tmpl w:val="81BED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AC36EB"/>
    <w:multiLevelType w:val="hybridMultilevel"/>
    <w:tmpl w:val="3E8047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9137492"/>
    <w:multiLevelType w:val="hybridMultilevel"/>
    <w:tmpl w:val="8F0C32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29CB19A9"/>
    <w:multiLevelType w:val="hybridMultilevel"/>
    <w:tmpl w:val="3BD02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F1365E"/>
    <w:multiLevelType w:val="hybridMultilevel"/>
    <w:tmpl w:val="D3A87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245EA6"/>
    <w:multiLevelType w:val="hybridMultilevel"/>
    <w:tmpl w:val="8C028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576AF3"/>
    <w:multiLevelType w:val="hybridMultilevel"/>
    <w:tmpl w:val="8F309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34298A"/>
    <w:multiLevelType w:val="hybridMultilevel"/>
    <w:tmpl w:val="2AEAB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DF6FC3"/>
    <w:multiLevelType w:val="hybridMultilevel"/>
    <w:tmpl w:val="CA32974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4" w15:restartNumberingAfterBreak="0">
    <w:nsid w:val="47EC5F41"/>
    <w:multiLevelType w:val="hybridMultilevel"/>
    <w:tmpl w:val="0F8E3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F200C4"/>
    <w:multiLevelType w:val="hybridMultilevel"/>
    <w:tmpl w:val="33C20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C3543E"/>
    <w:multiLevelType w:val="hybridMultilevel"/>
    <w:tmpl w:val="0F849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5B7A87"/>
    <w:multiLevelType w:val="hybridMultilevel"/>
    <w:tmpl w:val="D056E9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9F30299"/>
    <w:multiLevelType w:val="hybridMultilevel"/>
    <w:tmpl w:val="CDB2B7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C5734AC"/>
    <w:multiLevelType w:val="hybridMultilevel"/>
    <w:tmpl w:val="D8749B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10D097C"/>
    <w:multiLevelType w:val="hybridMultilevel"/>
    <w:tmpl w:val="19E82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076297"/>
    <w:multiLevelType w:val="hybridMultilevel"/>
    <w:tmpl w:val="04523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FE6D09"/>
    <w:multiLevelType w:val="hybridMultilevel"/>
    <w:tmpl w:val="795E9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A5532E"/>
    <w:multiLevelType w:val="hybridMultilevel"/>
    <w:tmpl w:val="8A8215C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4" w15:restartNumberingAfterBreak="0">
    <w:nsid w:val="674A60A7"/>
    <w:multiLevelType w:val="hybridMultilevel"/>
    <w:tmpl w:val="79D8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917070"/>
    <w:multiLevelType w:val="hybridMultilevel"/>
    <w:tmpl w:val="88722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647DE2"/>
    <w:multiLevelType w:val="hybridMultilevel"/>
    <w:tmpl w:val="3228B5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2811711"/>
    <w:multiLevelType w:val="hybridMultilevel"/>
    <w:tmpl w:val="1658A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DB5A98"/>
    <w:multiLevelType w:val="hybridMultilevel"/>
    <w:tmpl w:val="71962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C814BB"/>
    <w:multiLevelType w:val="hybridMultilevel"/>
    <w:tmpl w:val="D9E6F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505ED9"/>
    <w:multiLevelType w:val="hybridMultilevel"/>
    <w:tmpl w:val="EBB29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7F55FB"/>
    <w:multiLevelType w:val="hybridMultilevel"/>
    <w:tmpl w:val="6A6637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D0A2C27"/>
    <w:multiLevelType w:val="hybridMultilevel"/>
    <w:tmpl w:val="0A56F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6C5E61"/>
    <w:multiLevelType w:val="hybridMultilevel"/>
    <w:tmpl w:val="D548B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0"/>
  </w:num>
  <w:num w:numId="3">
    <w:abstractNumId w:val="33"/>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14"/>
  </w:num>
  <w:num w:numId="7">
    <w:abstractNumId w:val="32"/>
  </w:num>
  <w:num w:numId="8">
    <w:abstractNumId w:val="7"/>
  </w:num>
  <w:num w:numId="9">
    <w:abstractNumId w:val="24"/>
  </w:num>
  <w:num w:numId="10">
    <w:abstractNumId w:val="10"/>
  </w:num>
  <w:num w:numId="11">
    <w:abstractNumId w:val="8"/>
  </w:num>
  <w:num w:numId="12">
    <w:abstractNumId w:val="15"/>
  </w:num>
  <w:num w:numId="13">
    <w:abstractNumId w:val="3"/>
  </w:num>
  <w:num w:numId="14">
    <w:abstractNumId w:val="13"/>
  </w:num>
  <w:num w:numId="15">
    <w:abstractNumId w:val="42"/>
  </w:num>
  <w:num w:numId="16">
    <w:abstractNumId w:val="21"/>
  </w:num>
  <w:num w:numId="17">
    <w:abstractNumId w:val="30"/>
  </w:num>
  <w:num w:numId="18">
    <w:abstractNumId w:val="39"/>
  </w:num>
  <w:num w:numId="19">
    <w:abstractNumId w:val="4"/>
  </w:num>
  <w:num w:numId="20">
    <w:abstractNumId w:val="43"/>
  </w:num>
  <w:num w:numId="21">
    <w:abstractNumId w:val="34"/>
  </w:num>
  <w:num w:numId="22">
    <w:abstractNumId w:val="1"/>
  </w:num>
  <w:num w:numId="23">
    <w:abstractNumId w:val="26"/>
  </w:num>
  <w:num w:numId="24">
    <w:abstractNumId w:val="18"/>
  </w:num>
  <w:num w:numId="25">
    <w:abstractNumId w:val="0"/>
  </w:num>
  <w:num w:numId="26">
    <w:abstractNumId w:val="31"/>
  </w:num>
  <w:num w:numId="27">
    <w:abstractNumId w:val="28"/>
  </w:num>
  <w:num w:numId="28">
    <w:abstractNumId w:val="12"/>
  </w:num>
  <w:num w:numId="29">
    <w:abstractNumId w:val="29"/>
  </w:num>
  <w:num w:numId="30">
    <w:abstractNumId w:val="41"/>
  </w:num>
  <w:num w:numId="31">
    <w:abstractNumId w:val="27"/>
  </w:num>
  <w:num w:numId="32">
    <w:abstractNumId w:val="16"/>
  </w:num>
  <w:num w:numId="33">
    <w:abstractNumId w:val="6"/>
  </w:num>
  <w:num w:numId="34">
    <w:abstractNumId w:val="36"/>
  </w:num>
  <w:num w:numId="35">
    <w:abstractNumId w:val="2"/>
  </w:num>
  <w:num w:numId="36">
    <w:abstractNumId w:val="19"/>
  </w:num>
  <w:num w:numId="37">
    <w:abstractNumId w:val="37"/>
  </w:num>
  <w:num w:numId="38">
    <w:abstractNumId w:val="9"/>
  </w:num>
  <w:num w:numId="39">
    <w:abstractNumId w:val="22"/>
  </w:num>
  <w:num w:numId="40">
    <w:abstractNumId w:val="40"/>
  </w:num>
  <w:num w:numId="41">
    <w:abstractNumId w:val="38"/>
  </w:num>
  <w:num w:numId="42">
    <w:abstractNumId w:val="35"/>
  </w:num>
  <w:num w:numId="43">
    <w:abstractNumId w:val="11"/>
  </w:num>
  <w:num w:numId="44">
    <w:abstractNumId w:val="17"/>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proofState w:spelling="clean" w:grammar="clean"/>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349"/>
    <w:rsid w:val="0005712A"/>
    <w:rsid w:val="00086D25"/>
    <w:rsid w:val="000C1033"/>
    <w:rsid w:val="00124D91"/>
    <w:rsid w:val="001451B8"/>
    <w:rsid w:val="00153A42"/>
    <w:rsid w:val="0017339C"/>
    <w:rsid w:val="00191EFF"/>
    <w:rsid w:val="001A377D"/>
    <w:rsid w:val="001B20DA"/>
    <w:rsid w:val="001D1349"/>
    <w:rsid w:val="00205BD4"/>
    <w:rsid w:val="002250F3"/>
    <w:rsid w:val="002A0045"/>
    <w:rsid w:val="003461F3"/>
    <w:rsid w:val="00395C97"/>
    <w:rsid w:val="00433D14"/>
    <w:rsid w:val="004F3A1B"/>
    <w:rsid w:val="004F6DBF"/>
    <w:rsid w:val="00506B62"/>
    <w:rsid w:val="005C6F2B"/>
    <w:rsid w:val="006246E6"/>
    <w:rsid w:val="0068370E"/>
    <w:rsid w:val="006D0809"/>
    <w:rsid w:val="00717CD2"/>
    <w:rsid w:val="007F4792"/>
    <w:rsid w:val="00801B70"/>
    <w:rsid w:val="008104E3"/>
    <w:rsid w:val="00841A91"/>
    <w:rsid w:val="00853982"/>
    <w:rsid w:val="008C3472"/>
    <w:rsid w:val="008D3B6D"/>
    <w:rsid w:val="009637B5"/>
    <w:rsid w:val="009640BA"/>
    <w:rsid w:val="00965355"/>
    <w:rsid w:val="00A63B40"/>
    <w:rsid w:val="00A71944"/>
    <w:rsid w:val="00A82FFD"/>
    <w:rsid w:val="00B16248"/>
    <w:rsid w:val="00B7414C"/>
    <w:rsid w:val="00B958AF"/>
    <w:rsid w:val="00BB529A"/>
    <w:rsid w:val="00BE6171"/>
    <w:rsid w:val="00C9230F"/>
    <w:rsid w:val="00CE3B40"/>
    <w:rsid w:val="00D007FE"/>
    <w:rsid w:val="00D00C4A"/>
    <w:rsid w:val="00D35DC6"/>
    <w:rsid w:val="00D61298"/>
    <w:rsid w:val="00DB18ED"/>
    <w:rsid w:val="00DC778C"/>
    <w:rsid w:val="00E80420"/>
    <w:rsid w:val="00EC6505"/>
    <w:rsid w:val="00F11426"/>
    <w:rsid w:val="00F40D41"/>
    <w:rsid w:val="09A2BD1F"/>
    <w:rsid w:val="4E856D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BD14A4C"/>
  <w15:chartTrackingRefBased/>
  <w15:docId w15:val="{264CCAB6-7AF4-4EDD-979F-D6B17E2C7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semiHidden/>
    <w:unhideWhenUsed/>
    <w:rPr>
      <w:color w:val="0000FF"/>
      <w:u w:val="single"/>
    </w:rPr>
  </w:style>
  <w:style w:type="paragraph" w:styleId="NormalWeb">
    <w:name w:val="Normal (Web)"/>
    <w:basedOn w:val="Normal"/>
    <w:uiPriority w:val="99"/>
    <w:unhideWhenUsed/>
    <w:pPr>
      <w:spacing w:after="0" w:line="240" w:lineRule="auto"/>
    </w:pPr>
    <w:rPr>
      <w:rFonts w:ascii="Times New Roman" w:hAnsi="Times New Roman" w:cs="Times New Roman"/>
      <w:sz w:val="24"/>
      <w:szCs w:val="24"/>
      <w:lang w:val="en-US"/>
    </w:rPr>
  </w:style>
  <w:style w:type="character" w:styleId="UnresolvedMention">
    <w:name w:val="Unresolved Mention"/>
    <w:basedOn w:val="DefaultParagraphFont"/>
    <w:uiPriority w:val="99"/>
    <w:semiHidden/>
    <w:unhideWhenUsed/>
    <w:rsid w:val="00C9230F"/>
    <w:rPr>
      <w:color w:val="605E5C"/>
      <w:shd w:val="clear" w:color="auto" w:fill="E1DFDD"/>
    </w:rPr>
  </w:style>
  <w:style w:type="paragraph" w:styleId="BalloonText">
    <w:name w:val="Balloon Text"/>
    <w:basedOn w:val="Normal"/>
    <w:link w:val="BalloonTextChar"/>
    <w:uiPriority w:val="99"/>
    <w:semiHidden/>
    <w:unhideWhenUsed/>
    <w:rsid w:val="0005712A"/>
    <w:pPr>
      <w:spacing w:after="0" w:line="240" w:lineRule="auto"/>
    </w:pPr>
    <w:rPr>
      <w:rFonts w:ascii="Tahoma" w:hAnsi="Tahoma" w:cs="Tahoma"/>
      <w:b/>
      <w:sz w:val="16"/>
      <w:szCs w:val="16"/>
    </w:rPr>
  </w:style>
  <w:style w:type="character" w:customStyle="1" w:styleId="BalloonTextChar">
    <w:name w:val="Balloon Text Char"/>
    <w:basedOn w:val="DefaultParagraphFont"/>
    <w:link w:val="BalloonText"/>
    <w:uiPriority w:val="99"/>
    <w:semiHidden/>
    <w:rsid w:val="0005712A"/>
    <w:rPr>
      <w:rFonts w:ascii="Tahoma" w:hAnsi="Tahoma" w:cs="Tahoma"/>
      <w:b/>
      <w:sz w:val="16"/>
      <w:szCs w:val="16"/>
    </w:rPr>
  </w:style>
  <w:style w:type="character" w:customStyle="1" w:styleId="normaltextrun">
    <w:name w:val="normaltextrun"/>
    <w:basedOn w:val="DefaultParagraphFont"/>
    <w:rsid w:val="0005712A"/>
  </w:style>
  <w:style w:type="character" w:customStyle="1" w:styleId="eop">
    <w:name w:val="eop"/>
    <w:basedOn w:val="DefaultParagraphFont"/>
    <w:rsid w:val="0005712A"/>
  </w:style>
  <w:style w:type="character" w:customStyle="1" w:styleId="apple-converted-space">
    <w:name w:val="apple-converted-space"/>
    <w:basedOn w:val="DefaultParagraphFont"/>
    <w:rsid w:val="008C3472"/>
  </w:style>
  <w:style w:type="character" w:customStyle="1" w:styleId="UnresolvedMention1">
    <w:name w:val="Unresolved Mention1"/>
    <w:basedOn w:val="DefaultParagraphFont"/>
    <w:uiPriority w:val="99"/>
    <w:semiHidden/>
    <w:unhideWhenUsed/>
    <w:rsid w:val="00B162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555103">
      <w:bodyDiv w:val="1"/>
      <w:marLeft w:val="0"/>
      <w:marRight w:val="0"/>
      <w:marTop w:val="0"/>
      <w:marBottom w:val="0"/>
      <w:divBdr>
        <w:top w:val="none" w:sz="0" w:space="0" w:color="auto"/>
        <w:left w:val="none" w:sz="0" w:space="0" w:color="auto"/>
        <w:bottom w:val="none" w:sz="0" w:space="0" w:color="auto"/>
        <w:right w:val="none" w:sz="0" w:space="0" w:color="auto"/>
      </w:divBdr>
    </w:div>
    <w:div w:id="681930719">
      <w:bodyDiv w:val="1"/>
      <w:marLeft w:val="0"/>
      <w:marRight w:val="0"/>
      <w:marTop w:val="0"/>
      <w:marBottom w:val="0"/>
      <w:divBdr>
        <w:top w:val="none" w:sz="0" w:space="0" w:color="auto"/>
        <w:left w:val="none" w:sz="0" w:space="0" w:color="auto"/>
        <w:bottom w:val="none" w:sz="0" w:space="0" w:color="auto"/>
        <w:right w:val="none" w:sz="0" w:space="0" w:color="auto"/>
      </w:divBdr>
    </w:div>
    <w:div w:id="758869123">
      <w:bodyDiv w:val="1"/>
      <w:marLeft w:val="0"/>
      <w:marRight w:val="0"/>
      <w:marTop w:val="0"/>
      <w:marBottom w:val="0"/>
      <w:divBdr>
        <w:top w:val="none" w:sz="0" w:space="0" w:color="auto"/>
        <w:left w:val="none" w:sz="0" w:space="0" w:color="auto"/>
        <w:bottom w:val="none" w:sz="0" w:space="0" w:color="auto"/>
        <w:right w:val="none" w:sz="0" w:space="0" w:color="auto"/>
      </w:divBdr>
    </w:div>
    <w:div w:id="160284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944531F58C9E4EB384E02E59390871" ma:contentTypeVersion="35" ma:contentTypeDescription="Create a new document." ma:contentTypeScope="" ma:versionID="b658b34b65bc1ee276d0b0359e0c2f4e">
  <xsd:schema xmlns:xsd="http://www.w3.org/2001/XMLSchema" xmlns:xs="http://www.w3.org/2001/XMLSchema" xmlns:p="http://schemas.microsoft.com/office/2006/metadata/properties" xmlns:ns2="085c93cf-5534-49e4-8ef5-4a2041be4c90" xmlns:ns3="e8e8d4ac-9395-4faa-b4ad-eed6812d463e" targetNamespace="http://schemas.microsoft.com/office/2006/metadata/properties" ma:root="true" ma:fieldsID="950b391667ee292ca3d673b18bad8163" ns2:_="" ns3:_="">
    <xsd:import namespace="085c93cf-5534-49e4-8ef5-4a2041be4c90"/>
    <xsd:import namespace="e8e8d4ac-9395-4faa-b4ad-eed6812d463e"/>
    <xsd:element name="properties">
      <xsd:complexType>
        <xsd:sequence>
          <xsd:element name="documentManagement">
            <xsd:complexType>
              <xsd:all>
                <xsd:element ref="ns2:ee9f4251c9754c2da103839a3291e5f8" minOccurs="0"/>
                <xsd:element ref="ns2:TaxCatchAll" minOccurs="0"/>
                <xsd:element ref="ns2:g755e47739bf415faa25b9b4295763fe" minOccurs="0"/>
                <xsd:element ref="ns2:b46557a8c28d49ec9525507af23b2d00" minOccurs="0"/>
                <xsd:element ref="ns2:aa80b0ba29494b2c8c700582c03c68fa" minOccurs="0"/>
                <xsd:element ref="ns2:eb670481565d40a397771feef961481e" minOccurs="0"/>
                <xsd:element ref="ns2:PersonalIdentificationData" minOccurs="0"/>
                <xsd:element ref="ns2:KeyStage" minOccurs="0"/>
                <xsd:element ref="ns2:Year" minOccurs="0"/>
                <xsd:element ref="ns2:Lesson" minOccurs="0"/>
                <xsd:element ref="ns2:CustomTags" minOccurs="0"/>
                <xsd:element ref="ns2:CurriculumSubject"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2:SharedWithUsers" minOccurs="0"/>
                <xsd:element ref="ns2:SharedWithDetails" minOccurs="0"/>
                <xsd:element ref="ns3:lcf76f155ced4ddcb4097134ff3c332f"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c93cf-5534-49e4-8ef5-4a2041be4c90" elementFormDefault="qualified">
    <xsd:import namespace="http://schemas.microsoft.com/office/2006/documentManagement/types"/>
    <xsd:import namespace="http://schemas.microsoft.com/office/infopath/2007/PartnerControls"/>
    <xsd:element name="ee9f4251c9754c2da103839a3291e5f8" ma:index="9" nillable="true" ma:taxonomy="true" ma:internalName="ee9f4251c9754c2da103839a3291e5f8" ma:taxonomyFieldName="Topic" ma:displayName="Topic" ma:fieldId="{ee9f4251-c975-4c2d-a103-839a3291e5f8}" ma:sspId="c2e1509d-e6fe-4f2c-b84b-042f796b62cd" ma:termSetId="41e60437-e8ff-4e62-9399-65ea6328172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3681da2a-af27-4c27-ac8c-41f7be5367ee}" ma:internalName="TaxCatchAll" ma:showField="CatchAllData" ma:web="085c93cf-5534-49e4-8ef5-4a2041be4c90">
      <xsd:complexType>
        <xsd:complexContent>
          <xsd:extension base="dms:MultiChoiceLookup">
            <xsd:sequence>
              <xsd:element name="Value" type="dms:Lookup" maxOccurs="unbounded" minOccurs="0" nillable="true"/>
            </xsd:sequence>
          </xsd:extension>
        </xsd:complexContent>
      </xsd:complexType>
    </xsd:element>
    <xsd:element name="g755e47739bf415faa25b9b4295763fe" ma:index="12" nillable="true" ma:taxonomy="true" ma:internalName="g755e47739bf415faa25b9b4295763fe" ma:taxonomyFieldName="Staff_x0020_Category" ma:displayName="Staff Category" ma:fieldId="{0755e477-39bf-415f-aa25-b9b4295763fe}" ma:sspId="c2e1509d-e6fe-4f2c-b84b-042f796b62cd" ma:termSetId="f8bc4358-e857-4663-b491-683e6f28e2e5" ma:anchorId="00000000-0000-0000-0000-000000000000" ma:open="false" ma:isKeyword="false">
      <xsd:complexType>
        <xsd:sequence>
          <xsd:element ref="pc:Terms" minOccurs="0" maxOccurs="1"/>
        </xsd:sequence>
      </xsd:complexType>
    </xsd:element>
    <xsd:element name="b46557a8c28d49ec9525507af23b2d00" ma:index="14" nillable="true" ma:taxonomy="true" ma:internalName="b46557a8c28d49ec9525507af23b2d00" ma:taxonomyFieldName="Exam_x0020_Board" ma:displayName="Exam Board" ma:fieldId="{b46557a8-c28d-49ec-9525-507af23b2d00}" ma:sspId="c2e1509d-e6fe-4f2c-b84b-042f796b62cd" ma:termSetId="e7b1d02c-96e0-4290-ad22-cc61cd54edc5" ma:anchorId="00000000-0000-0000-0000-000000000000" ma:open="false" ma:isKeyword="false">
      <xsd:complexType>
        <xsd:sequence>
          <xsd:element ref="pc:Terms" minOccurs="0" maxOccurs="1"/>
        </xsd:sequence>
      </xsd:complexType>
    </xsd:element>
    <xsd:element name="aa80b0ba29494b2c8c700582c03c68fa" ma:index="16" nillable="true" ma:taxonomy="true" ma:internalName="aa80b0ba29494b2c8c700582c03c68fa" ma:taxonomyFieldName="Week" ma:displayName="Week" ma:fieldId="{aa80b0ba-2949-4b2c-8c70-0582c03c68fa}" ma:sspId="c2e1509d-e6fe-4f2c-b84b-042f796b62cd" ma:termSetId="b5fe4f1b-a58d-41b3-b60a-50bead852115" ma:anchorId="00000000-0000-0000-0000-000000000000" ma:open="false" ma:isKeyword="false">
      <xsd:complexType>
        <xsd:sequence>
          <xsd:element ref="pc:Terms" minOccurs="0" maxOccurs="1"/>
        </xsd:sequence>
      </xsd:complexType>
    </xsd:element>
    <xsd:element name="eb670481565d40a397771feef961481e" ma:index="18" nillable="true" ma:taxonomy="true" ma:internalName="eb670481565d40a397771feef961481e" ma:taxonomyFieldName="Term" ma:displayName="Term" ma:fieldId="{eb670481-565d-40a3-9777-1feef961481e}" ma:sspId="c2e1509d-e6fe-4f2c-b84b-042f796b62cd" ma:termSetId="25f3c822-e4c5-4c28-ac02-aa3d1ae3dc16" ma:anchorId="00000000-0000-0000-0000-000000000000" ma:open="false" ma:isKeyword="false">
      <xsd:complexType>
        <xsd:sequence>
          <xsd:element ref="pc:Terms" minOccurs="0" maxOccurs="1"/>
        </xsd:sequence>
      </xsd:complexType>
    </xsd:element>
    <xsd:element name="PersonalIdentificationData" ma:index="19" nillable="true" ma:displayName="Personal Identification Data" ma:internalName="Personal_x0020_Identification_x0020_Data">
      <xsd:simpleType>
        <xsd:restriction base="dms:Choice">
          <xsd:enumeration value="No"/>
          <xsd:enumeration value="Yes"/>
        </xsd:restriction>
      </xsd:simpleType>
    </xsd:element>
    <xsd:element name="KeyStage" ma:index="20" nillable="true" ma:displayName="Key Stage" ma:internalName="Key_x0020_Stage">
      <xsd:simpleType>
        <xsd:restriction base="dms:Text"/>
      </xsd:simpleType>
    </xsd:element>
    <xsd:element name="Year" ma:index="21" nillable="true" ma:displayName="Year" ma:internalName="Year">
      <xsd:simpleType>
        <xsd:restriction base="dms:Text"/>
      </xsd:simpleType>
    </xsd:element>
    <xsd:element name="Lesson" ma:index="22" nillable="true" ma:displayName="Lesson" ma:internalName="Lesson">
      <xsd:simpleType>
        <xsd:restriction base="dms:Text"/>
      </xsd:simpleType>
    </xsd:element>
    <xsd:element name="CustomTags" ma:index="23" nillable="true" ma:displayName="Custom Tags" ma:internalName="Custom_x0020_Tags">
      <xsd:simpleType>
        <xsd:restriction base="dms:Text"/>
      </xsd:simpleType>
    </xsd:element>
    <xsd:element name="CurriculumSubject" ma:index="24" nillable="true" ma:displayName="Curriculum Subject" ma:default="Science" ma:internalName="Curriculum_x0020_Subject">
      <xsd:simpleType>
        <xsd:restriction base="dms:Text"/>
      </xsd:simpleType>
    </xsd:element>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e8d4ac-9395-4faa-b4ad-eed6812d463e"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LengthInSeconds" ma:index="34" nillable="true" ma:displayName="Length (seconds)" ma:internalName="MediaLengthInSeconds" ma:readOnly="true">
      <xsd:simpleType>
        <xsd:restriction base="dms:Unknown"/>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c2e1509d-e6fe-4f2c-b84b-042f796b62cd" ma:termSetId="09814cd3-568e-fe90-9814-8d621ff8fb84" ma:anchorId="fba54fb3-c3e1-fe81-a776-ca4b69148c4d" ma:open="true" ma:isKeyword="false">
      <xsd:complexType>
        <xsd:sequence>
          <xsd:element ref="pc:Terms" minOccurs="0" maxOccurs="1"/>
        </xsd:sequence>
      </xsd:complexType>
    </xsd:element>
    <xsd:element name="MediaServiceLocation" ma:index="39" nillable="true" ma:displayName="Location" ma:description="" ma:indexed="true" ma:internalName="MediaServiceLocation" ma:readOnly="true">
      <xsd:simpleType>
        <xsd:restriction base="dms:Text"/>
      </xsd:simpleType>
    </xsd:element>
    <xsd:element name="MediaServiceObjectDetectorVersions" ma:index="4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element name="MediaServiceBillingMetadata" ma:index="4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85c93cf-5534-49e4-8ef5-4a2041be4c90" xsi:nil="true"/>
    <Year xmlns="085c93cf-5534-49e4-8ef5-4a2041be4c90" xsi:nil="true"/>
    <Lesson xmlns="085c93cf-5534-49e4-8ef5-4a2041be4c90" xsi:nil="true"/>
    <lcf76f155ced4ddcb4097134ff3c332f xmlns="e8e8d4ac-9395-4faa-b4ad-eed6812d463e">
      <Terms xmlns="http://schemas.microsoft.com/office/infopath/2007/PartnerControls"/>
    </lcf76f155ced4ddcb4097134ff3c332f>
    <KeyStage xmlns="085c93cf-5534-49e4-8ef5-4a2041be4c90" xsi:nil="true"/>
    <b46557a8c28d49ec9525507af23b2d00 xmlns="085c93cf-5534-49e4-8ef5-4a2041be4c90">
      <Terms xmlns="http://schemas.microsoft.com/office/infopath/2007/PartnerControls"/>
    </b46557a8c28d49ec9525507af23b2d00>
    <CurriculumSubject xmlns="085c93cf-5534-49e4-8ef5-4a2041be4c90">Science</CurriculumSubject>
    <eb670481565d40a397771feef961481e xmlns="085c93cf-5534-49e4-8ef5-4a2041be4c90">
      <Terms xmlns="http://schemas.microsoft.com/office/infopath/2007/PartnerControls"/>
    </eb670481565d40a397771feef961481e>
    <aa80b0ba29494b2c8c700582c03c68fa xmlns="085c93cf-5534-49e4-8ef5-4a2041be4c90">
      <Terms xmlns="http://schemas.microsoft.com/office/infopath/2007/PartnerControls"/>
    </aa80b0ba29494b2c8c700582c03c68fa>
    <PersonalIdentificationData xmlns="085c93cf-5534-49e4-8ef5-4a2041be4c90" xsi:nil="true"/>
    <ee9f4251c9754c2da103839a3291e5f8 xmlns="085c93cf-5534-49e4-8ef5-4a2041be4c90">
      <Terms xmlns="http://schemas.microsoft.com/office/infopath/2007/PartnerControls"/>
    </ee9f4251c9754c2da103839a3291e5f8>
    <g755e47739bf415faa25b9b4295763fe xmlns="085c93cf-5534-49e4-8ef5-4a2041be4c90">
      <Terms xmlns="http://schemas.microsoft.com/office/infopath/2007/PartnerControls"/>
    </g755e47739bf415faa25b9b4295763fe>
    <CustomTags xmlns="085c93cf-5534-49e4-8ef5-4a2041be4c90" xsi:nil="true"/>
    <SharedWithUsers xmlns="085c93cf-5534-49e4-8ef5-4a2041be4c90">
      <UserInfo>
        <DisplayName/>
        <AccountId xsi:nil="true"/>
        <AccountType/>
      </UserInfo>
    </SharedWithUsers>
  </documentManagement>
</p:properties>
</file>

<file path=customXml/itemProps1.xml><?xml version="1.0" encoding="utf-8"?>
<ds:datastoreItem xmlns:ds="http://schemas.openxmlformats.org/officeDocument/2006/customXml" ds:itemID="{717933C4-FDD2-43E8-9460-4310FB546C41}">
  <ds:schemaRefs>
    <ds:schemaRef ds:uri="http://schemas.microsoft.com/sharepoint/v3/contenttype/forms"/>
  </ds:schemaRefs>
</ds:datastoreItem>
</file>

<file path=customXml/itemProps2.xml><?xml version="1.0" encoding="utf-8"?>
<ds:datastoreItem xmlns:ds="http://schemas.openxmlformats.org/officeDocument/2006/customXml" ds:itemID="{BE3FAA7A-8960-4ECC-BC9E-39E1A0D05E3D}"/>
</file>

<file path=customXml/itemProps3.xml><?xml version="1.0" encoding="utf-8"?>
<ds:datastoreItem xmlns:ds="http://schemas.openxmlformats.org/officeDocument/2006/customXml" ds:itemID="{A245B6BC-96BF-429E-A79C-DC250E7A1B5D}">
  <ds:schemaRefs>
    <ds:schemaRef ds:uri="e8e8d4ac-9395-4faa-b4ad-eed6812d463e"/>
    <ds:schemaRef ds:uri="http://purl.org/dc/dcmitype/"/>
    <ds:schemaRef ds:uri="http://purl.org/dc/elements/1.1/"/>
    <ds:schemaRef ds:uri="http://schemas.openxmlformats.org/package/2006/metadata/core-properties"/>
    <ds:schemaRef ds:uri="http://www.w3.org/XML/1998/namespace"/>
    <ds:schemaRef ds:uri="http://purl.org/dc/terms/"/>
    <ds:schemaRef ds:uri="http://schemas.microsoft.com/office/2006/documentManagement/types"/>
    <ds:schemaRef ds:uri="http://schemas.microsoft.com/office/infopath/2007/PartnerControls"/>
    <ds:schemaRef ds:uri="085c93cf-5534-49e4-8ef5-4a2041be4c90"/>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713</Words>
  <Characters>4070</Characters>
  <Application>Microsoft Office Word</Application>
  <DocSecurity>0</DocSecurity>
  <Lines>33</Lines>
  <Paragraphs>9</Paragraphs>
  <ScaleCrop>false</ScaleCrop>
  <Company>Bishop Milner Catholic College</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SFoster</dc:creator>
  <cp:keywords/>
  <dc:description/>
  <cp:lastModifiedBy>SBhatoey</cp:lastModifiedBy>
  <cp:revision>17</cp:revision>
  <cp:lastPrinted>2019-09-09T08:55:00Z</cp:lastPrinted>
  <dcterms:created xsi:type="dcterms:W3CDTF">2020-06-08T16:57:00Z</dcterms:created>
  <dcterms:modified xsi:type="dcterms:W3CDTF">2022-07-08T09:15:00Z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0x01010069944531F58C9E4EB384E02E59390871</vt:lpwstr>
  </property>
  <property fmtid="{D5CDD505-2E9C-101B-9397-08002B2CF9AE}" pid="3" name="Topic">
    <vt:lpwstr/>
  </property>
  <property fmtid="{D5CDD505-2E9C-101B-9397-08002B2CF9AE}" pid="4" name="Course">
    <vt:lpwstr/>
  </property>
  <property fmtid="{D5CDD505-2E9C-101B-9397-08002B2CF9AE}" pid="5" name="CurriculumSubject">
    <vt:lpwstr>Science</vt:lpwstr>
  </property>
  <property fmtid="{D5CDD505-2E9C-101B-9397-08002B2CF9AE}" pid="6" name="YearOrKeyStage">
    <vt:lpwstr/>
  </property>
  <property fmtid="{D5CDD505-2E9C-101B-9397-08002B2CF9AE}" pid="7" name="Staff Document Categories">
    <vt:lpwstr/>
  </property>
  <property fmtid="{D5CDD505-2E9C-101B-9397-08002B2CF9AE}" pid="8" name="Order">
    <vt:r8>10566600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erm">
    <vt:lpwstr/>
  </property>
  <property fmtid="{D5CDD505-2E9C-101B-9397-08002B2CF9AE}" pid="15" name="Staff Category">
    <vt:lpwstr/>
  </property>
  <property fmtid="{D5CDD505-2E9C-101B-9397-08002B2CF9AE}" pid="16" name="Exam Board">
    <vt:lpwstr/>
  </property>
  <property fmtid="{D5CDD505-2E9C-101B-9397-08002B2CF9AE}" pid="17" name="Week">
    <vt:lpwstr/>
  </property>
  <property fmtid="{D5CDD505-2E9C-101B-9397-08002B2CF9AE}" pid="18" name="MediaServiceImageTags">
    <vt:lpwstr/>
  </property>
  <property fmtid="{D5CDD505-2E9C-101B-9397-08002B2CF9AE}" pid="19" name="_SourceUrl">
    <vt:lpwstr/>
  </property>
  <property fmtid="{D5CDD505-2E9C-101B-9397-08002B2CF9AE}" pid="20" name="_SharedFileIndex">
    <vt:lpwstr/>
  </property>
  <property fmtid="{D5CDD505-2E9C-101B-9397-08002B2CF9AE}" pid="21" name="TriggerFlowInfo">
    <vt:lpwstr/>
  </property>
  <property fmtid="{D5CDD505-2E9C-101B-9397-08002B2CF9AE}" pid="22" name="Exam_x0020_Board">
    <vt:lpwstr/>
  </property>
  <property fmtid="{D5CDD505-2E9C-101B-9397-08002B2CF9AE}" pid="23" name="Staff_x0020_Category">
    <vt:lpwstr/>
  </property>
</Properties>
</file>